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EA" w:rsidRDefault="008528EA" w:rsidP="008528E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Канавка</w:t>
      </w:r>
    </w:p>
    <w:p w:rsidR="008528EA" w:rsidRDefault="008528EA" w:rsidP="008528E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28EA" w:rsidRDefault="008C6C21" w:rsidP="008528EA">
      <w:pPr>
        <w:spacing w:after="0" w:line="360" w:lineRule="auto"/>
        <w:ind w:left="-1418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«Расс</w:t>
      </w:r>
      <w:r w:rsidR="008528EA">
        <w:rPr>
          <w:rFonts w:ascii="Times New Roman" w:hAnsi="Times New Roman" w:cs="Times New Roman"/>
          <w:sz w:val="28"/>
          <w:szCs w:val="28"/>
        </w:rPr>
        <w:t>мотрено»                            «Согласовано»                          «Утверждаю»</w:t>
      </w:r>
    </w:p>
    <w:p w:rsidR="008528EA" w:rsidRDefault="008528EA" w:rsidP="008528EA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ШМО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школы                  Директор МБОУ СОШ </w:t>
      </w:r>
    </w:p>
    <w:p w:rsidR="008528EA" w:rsidRDefault="008528EA" w:rsidP="008528EA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гуманитарного цикла                 по УВР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Канавка</w:t>
      </w:r>
    </w:p>
    <w:p w:rsidR="008528EA" w:rsidRDefault="008528EA" w:rsidP="008528EA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протокол № ___ от _____         ___________ Т. В. Попова           ___________ 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</w:p>
    <w:p w:rsidR="008528EA" w:rsidRDefault="008528EA" w:rsidP="008528EA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«___» __________ 2013 г.            Приказ №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528EA" w:rsidRDefault="008528EA" w:rsidP="008528EA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«___» __________ 2013 г.                                                                «___» __________ 2013 г.</w:t>
      </w:r>
    </w:p>
    <w:p w:rsidR="008528EA" w:rsidRDefault="008528EA" w:rsidP="008528EA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528EA" w:rsidRDefault="008528EA" w:rsidP="008528EA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528EA" w:rsidRDefault="008528EA" w:rsidP="008528EA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8528EA" w:rsidRDefault="008528EA" w:rsidP="008528EA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528EA" w:rsidRDefault="008528EA" w:rsidP="008528EA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риторике и культуре речи</w:t>
      </w:r>
    </w:p>
    <w:p w:rsidR="008528EA" w:rsidRDefault="008528EA" w:rsidP="008528EA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7 класса</w:t>
      </w:r>
    </w:p>
    <w:p w:rsidR="008528EA" w:rsidRPr="00000043" w:rsidRDefault="008528EA" w:rsidP="008528EA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528EA" w:rsidRDefault="009A37D7" w:rsidP="008528EA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</w:t>
      </w:r>
      <w:r w:rsidR="008528EA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8528EA">
        <w:rPr>
          <w:rFonts w:ascii="Times New Roman" w:hAnsi="Times New Roman" w:cs="Times New Roman"/>
          <w:sz w:val="36"/>
          <w:szCs w:val="36"/>
        </w:rPr>
        <w:t>Картмамбетова</w:t>
      </w:r>
      <w:proofErr w:type="spellEnd"/>
      <w:r w:rsidR="008528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528EA">
        <w:rPr>
          <w:rFonts w:ascii="Times New Roman" w:hAnsi="Times New Roman" w:cs="Times New Roman"/>
          <w:sz w:val="36"/>
          <w:szCs w:val="36"/>
        </w:rPr>
        <w:t>Румия</w:t>
      </w:r>
      <w:proofErr w:type="spellEnd"/>
      <w:r w:rsidR="008528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528EA">
        <w:rPr>
          <w:rFonts w:ascii="Times New Roman" w:hAnsi="Times New Roman" w:cs="Times New Roman"/>
          <w:sz w:val="36"/>
          <w:szCs w:val="36"/>
        </w:rPr>
        <w:t>Жумашевна</w:t>
      </w:r>
      <w:proofErr w:type="spellEnd"/>
    </w:p>
    <w:p w:rsidR="008528EA" w:rsidRDefault="008528EA" w:rsidP="008528EA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8528EA" w:rsidRDefault="008528EA" w:rsidP="008528EA">
      <w:pPr>
        <w:spacing w:after="0" w:line="36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8528EA" w:rsidRDefault="008528EA" w:rsidP="008528EA">
      <w:pPr>
        <w:spacing w:after="0" w:line="36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8528EA" w:rsidRDefault="008528EA" w:rsidP="008528EA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Рассмотрено на заседании</w:t>
      </w:r>
    </w:p>
    <w:p w:rsidR="008528EA" w:rsidRDefault="008528EA" w:rsidP="008528EA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педагогического совета</w:t>
      </w:r>
    </w:p>
    <w:p w:rsidR="008528EA" w:rsidRDefault="008528EA" w:rsidP="008528EA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_____</w:t>
      </w:r>
    </w:p>
    <w:p w:rsidR="008528EA" w:rsidRDefault="008528EA" w:rsidP="008528EA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от _____________ 2013 г.</w:t>
      </w:r>
    </w:p>
    <w:p w:rsidR="008528EA" w:rsidRDefault="008528EA" w:rsidP="008528EA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28EA" w:rsidRDefault="008528EA" w:rsidP="008528EA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28EA" w:rsidRDefault="008528EA" w:rsidP="008528EA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28EA" w:rsidRDefault="008528EA" w:rsidP="008528EA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28EA" w:rsidRDefault="008528EA" w:rsidP="008528EA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28EA" w:rsidRPr="00000043" w:rsidRDefault="008528EA" w:rsidP="008528EA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–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8528EA" w:rsidRDefault="008528EA" w:rsidP="00852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28EA" w:rsidRDefault="008528EA" w:rsidP="00852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EA" w:rsidRPr="008528EA" w:rsidRDefault="008528EA" w:rsidP="008528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AC6019">
        <w:rPr>
          <w:rFonts w:ascii="Times New Roman" w:hAnsi="Times New Roman"/>
          <w:sz w:val="28"/>
          <w:szCs w:val="24"/>
        </w:rPr>
        <w:t xml:space="preserve">Рабочая программа по </w:t>
      </w:r>
      <w:r>
        <w:rPr>
          <w:rFonts w:ascii="Times New Roman" w:hAnsi="Times New Roman"/>
          <w:sz w:val="28"/>
          <w:szCs w:val="24"/>
        </w:rPr>
        <w:t>риторике и культуре речи</w:t>
      </w:r>
      <w:r w:rsidRPr="00AC6019">
        <w:rPr>
          <w:rFonts w:ascii="Times New Roman" w:hAnsi="Times New Roman"/>
          <w:sz w:val="28"/>
          <w:szCs w:val="24"/>
        </w:rPr>
        <w:t xml:space="preserve"> для 7 класса составлена на основе Программы по </w:t>
      </w:r>
      <w:r>
        <w:rPr>
          <w:rFonts w:ascii="Times New Roman" w:hAnsi="Times New Roman"/>
          <w:sz w:val="28"/>
          <w:szCs w:val="24"/>
        </w:rPr>
        <w:t>риторике</w:t>
      </w:r>
      <w:r w:rsidRPr="00AC6019">
        <w:rPr>
          <w:rFonts w:ascii="Times New Roman" w:hAnsi="Times New Roman"/>
          <w:sz w:val="28"/>
          <w:szCs w:val="24"/>
        </w:rPr>
        <w:t xml:space="preserve"> для общеобразовательных учреждений </w:t>
      </w:r>
      <w:r w:rsidRPr="00F62FAC">
        <w:rPr>
          <w:rFonts w:ascii="Times New Roman" w:eastAsia="Calibri" w:hAnsi="Times New Roman" w:cs="Times New Roman"/>
          <w:sz w:val="28"/>
          <w:szCs w:val="28"/>
        </w:rPr>
        <w:t xml:space="preserve">и обеспечена учебниками «Школьная риторика» для 5–7 </w:t>
      </w:r>
      <w:proofErr w:type="spellStart"/>
      <w:r w:rsidRPr="00F62FA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62FAC">
        <w:rPr>
          <w:rFonts w:ascii="Times New Roman" w:eastAsia="Calibri" w:hAnsi="Times New Roman" w:cs="Times New Roman"/>
          <w:sz w:val="28"/>
          <w:szCs w:val="28"/>
        </w:rPr>
        <w:t xml:space="preserve">. и «Риторика» для 8–11 </w:t>
      </w:r>
      <w:proofErr w:type="spellStart"/>
      <w:r w:rsidRPr="00F62FA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62FAC">
        <w:rPr>
          <w:rFonts w:ascii="Times New Roman" w:eastAsia="Calibri" w:hAnsi="Times New Roman" w:cs="Times New Roman"/>
          <w:sz w:val="28"/>
          <w:szCs w:val="28"/>
        </w:rPr>
        <w:t xml:space="preserve">., под ред. Т.А. </w:t>
      </w:r>
      <w:proofErr w:type="spellStart"/>
      <w:r w:rsidRPr="00F62FAC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Pr="00F62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8EA" w:rsidRPr="00F62FAC" w:rsidRDefault="008528EA" w:rsidP="0085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Предлагаемый курс школьной риторики направлен на формирование коммуникативных (риторических) умений. Этот </w:t>
      </w:r>
      <w:proofErr w:type="spellStart"/>
      <w:r w:rsidRPr="00F62FAC">
        <w:rPr>
          <w:rFonts w:ascii="Times New Roman" w:hAnsi="Times New Roman"/>
          <w:sz w:val="28"/>
          <w:szCs w:val="28"/>
        </w:rPr>
        <w:t>практикоориентированный</w:t>
      </w:r>
      <w:proofErr w:type="spellEnd"/>
      <w:r w:rsidRPr="00F62FAC">
        <w:rPr>
          <w:rFonts w:ascii="Times New Roman" w:hAnsi="Times New Roman"/>
          <w:sz w:val="28"/>
          <w:szCs w:val="28"/>
        </w:rPr>
        <w:t xml:space="preserve"> предмет выполняет важный социальный заказ – учит успешному общению, то есть взаимодействию людей в самых различных сферах деятельности.</w:t>
      </w:r>
    </w:p>
    <w:p w:rsidR="008528EA" w:rsidRPr="00F62FAC" w:rsidRDefault="008528EA" w:rsidP="0085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Современная школьная риторика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современная школьная риторика – самостоятельный учебный предмет. У этого предмета свои задачи – обучение умелой, искусной, а точнее – эффективной речи. Поэтому в центре риторики – обучение эффективному общению, общающийся человек.</w:t>
      </w:r>
    </w:p>
    <w:p w:rsidR="008528EA" w:rsidRPr="00F62FAC" w:rsidRDefault="008528EA" w:rsidP="0085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Этим в значительной мере отличается данный курс школьной риторики, который мы назвали «Риторикой общения», от других </w:t>
      </w:r>
      <w:proofErr w:type="spellStart"/>
      <w:r w:rsidRPr="00F62FAC">
        <w:rPr>
          <w:rFonts w:ascii="Times New Roman" w:hAnsi="Times New Roman"/>
          <w:sz w:val="28"/>
          <w:szCs w:val="28"/>
        </w:rPr>
        <w:t>речеведческих</w:t>
      </w:r>
      <w:proofErr w:type="spellEnd"/>
      <w:r w:rsidRPr="00F62FAC">
        <w:rPr>
          <w:rFonts w:ascii="Times New Roman" w:hAnsi="Times New Roman"/>
          <w:sz w:val="28"/>
          <w:szCs w:val="28"/>
        </w:rPr>
        <w:t xml:space="preserve"> курсов. Этим же определяется как содержание школьной риторики, так и методы ее преподавания.</w:t>
      </w:r>
    </w:p>
    <w:p w:rsidR="008528EA" w:rsidRPr="00F62FAC" w:rsidRDefault="008528EA" w:rsidP="0085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Может возникнуть вопрос: что же понимается под эффективным общением (какое общение можно считать эффективным). Безусловно, эффективное общение предполагает следование нормам литературного языка. Однако этого недостаточно. Эффективное общение –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 Например: я прошу о чем-то (практическая коммуникативная задача) и получаю то, о чем я прошу. Я хочу разделить горе человека, утешить его (коммуникативная задача духовного плана), и мне это удается.</w:t>
      </w:r>
    </w:p>
    <w:p w:rsidR="008528EA" w:rsidRDefault="008528EA" w:rsidP="0085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В сущности, в классической риторике всегда имелась в виду эффективность речи, когда давались рекомендации, как следует готовиться к выступлению, учитывать аудиторию и устанавливать с нею контакт, как реализовывать свой замысел, оценить свою речь и т.д.</w:t>
      </w:r>
    </w:p>
    <w:p w:rsidR="007E3B00" w:rsidRDefault="007E3B00" w:rsidP="0085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B00" w:rsidRDefault="007E3B00" w:rsidP="007E3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59C">
        <w:rPr>
          <w:rFonts w:ascii="Times New Roman" w:hAnsi="Times New Roman" w:cs="Times New Roman"/>
          <w:b/>
          <w:i/>
          <w:sz w:val="28"/>
          <w:szCs w:val="28"/>
        </w:rPr>
        <w:t xml:space="preserve">Цели обучения </w:t>
      </w:r>
      <w:r>
        <w:rPr>
          <w:rFonts w:ascii="Times New Roman" w:hAnsi="Times New Roman" w:cs="Times New Roman"/>
          <w:b/>
          <w:i/>
          <w:sz w:val="28"/>
          <w:szCs w:val="28"/>
        </w:rPr>
        <w:t>риторике и культуре речи в 7 классе:</w:t>
      </w:r>
    </w:p>
    <w:p w:rsidR="007E3B00" w:rsidRPr="007E3B00" w:rsidRDefault="007E3B00" w:rsidP="007E3B00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3B00" w:rsidRPr="007E3B00" w:rsidRDefault="007E3B00" w:rsidP="007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E3B00">
        <w:rPr>
          <w:rFonts w:ascii="Times New Roman" w:hAnsi="Times New Roman" w:cs="Times New Roman"/>
          <w:sz w:val="28"/>
        </w:rPr>
        <w:t>- обучение умелой, искусной речи;</w:t>
      </w:r>
    </w:p>
    <w:p w:rsidR="007E3B00" w:rsidRPr="007E3B00" w:rsidRDefault="007E3B00" w:rsidP="007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E3B00">
        <w:rPr>
          <w:rFonts w:ascii="Times New Roman" w:hAnsi="Times New Roman" w:cs="Times New Roman"/>
          <w:sz w:val="28"/>
        </w:rPr>
        <w:t>- обучение умению выражать собственные мысли собственными словами.</w:t>
      </w:r>
    </w:p>
    <w:p w:rsidR="007E3B00" w:rsidRPr="007E3B00" w:rsidRDefault="007E3B00" w:rsidP="007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E3B00">
        <w:rPr>
          <w:rFonts w:ascii="Times New Roman" w:hAnsi="Times New Roman" w:cs="Times New Roman"/>
          <w:sz w:val="28"/>
        </w:rPr>
        <w:t>успешно общаться; ориентироваться в ситуации, уместно выбирать словесные и несловесные средства для решения определённой коммуникативной задачи.</w:t>
      </w:r>
    </w:p>
    <w:p w:rsidR="007E3B00" w:rsidRPr="007E3B00" w:rsidRDefault="007E3B00" w:rsidP="007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E3B00" w:rsidRPr="007E3B00" w:rsidRDefault="007E3B00" w:rsidP="007E3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E3B00">
        <w:rPr>
          <w:rFonts w:ascii="Times New Roman" w:hAnsi="Times New Roman" w:cs="Times New Roman"/>
          <w:b/>
          <w:i/>
          <w:sz w:val="28"/>
        </w:rPr>
        <w:t>Задачи обучения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7E3B00" w:rsidRPr="007E3B00" w:rsidRDefault="007E3B00" w:rsidP="007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E3B00">
        <w:rPr>
          <w:rFonts w:ascii="Times New Roman" w:hAnsi="Times New Roman" w:cs="Times New Roman"/>
          <w:sz w:val="28"/>
        </w:rPr>
        <w:lastRenderedPageBreak/>
        <w:t>- сформировать представление о речевой культуре и ее роли в жизни людей;</w:t>
      </w:r>
    </w:p>
    <w:p w:rsidR="007E3B00" w:rsidRPr="007E3B00" w:rsidRDefault="007E3B00" w:rsidP="007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E3B00">
        <w:rPr>
          <w:rFonts w:ascii="Times New Roman" w:hAnsi="Times New Roman" w:cs="Times New Roman"/>
          <w:sz w:val="28"/>
        </w:rPr>
        <w:t>- способствовать усвоению  основных правил  нормативной речи на разных уровнях;</w:t>
      </w:r>
    </w:p>
    <w:p w:rsidR="007E3B00" w:rsidRPr="007E3B00" w:rsidRDefault="007E3B00" w:rsidP="007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E3B00">
        <w:rPr>
          <w:rFonts w:ascii="Times New Roman" w:hAnsi="Times New Roman" w:cs="Times New Roman"/>
          <w:sz w:val="28"/>
        </w:rPr>
        <w:t>- научить ориентироваться в ситуации общения, учитывать адресат, формулировать своё коммуникативное намерение, определять свои коммуникативные удачи и неудачи.</w:t>
      </w:r>
    </w:p>
    <w:p w:rsidR="007E3B00" w:rsidRPr="007E3B00" w:rsidRDefault="007E3B00" w:rsidP="007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E3B00">
        <w:rPr>
          <w:rFonts w:ascii="Times New Roman" w:hAnsi="Times New Roman" w:cs="Times New Roman"/>
          <w:sz w:val="28"/>
        </w:rPr>
        <w:t xml:space="preserve">- освоение компетенций: коммуникативной, языковедческой и </w:t>
      </w:r>
      <w:proofErr w:type="spellStart"/>
      <w:r w:rsidRPr="007E3B00">
        <w:rPr>
          <w:rFonts w:ascii="Times New Roman" w:hAnsi="Times New Roman" w:cs="Times New Roman"/>
          <w:sz w:val="28"/>
        </w:rPr>
        <w:t>культуроведческой</w:t>
      </w:r>
      <w:proofErr w:type="spellEnd"/>
      <w:r w:rsidRPr="007E3B00">
        <w:rPr>
          <w:rFonts w:ascii="Times New Roman" w:hAnsi="Times New Roman" w:cs="Times New Roman"/>
          <w:sz w:val="28"/>
        </w:rPr>
        <w:t>.</w:t>
      </w:r>
    </w:p>
    <w:p w:rsidR="006E2624" w:rsidRDefault="006E2624" w:rsidP="007E3B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2624" w:rsidRPr="006E2624" w:rsidRDefault="006E2624" w:rsidP="006E2624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E2624">
        <w:rPr>
          <w:rFonts w:ascii="Times New Roman" w:hAnsi="Times New Roman"/>
          <w:b/>
          <w:i/>
          <w:sz w:val="28"/>
          <w:szCs w:val="28"/>
        </w:rPr>
        <w:t>Методы и приемы преподавания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Курс риторики в школе – сугубо практический. Если мы действительно хотим научить эффективному общению, т.е. такому общению, при котором </w:t>
      </w:r>
      <w:proofErr w:type="gramStart"/>
      <w:r w:rsidRPr="00F62FAC">
        <w:rPr>
          <w:rFonts w:ascii="Times New Roman" w:hAnsi="Times New Roman"/>
          <w:sz w:val="28"/>
          <w:szCs w:val="28"/>
        </w:rPr>
        <w:t>говорящий</w:t>
      </w:r>
      <w:proofErr w:type="gramEnd"/>
      <w:r w:rsidRPr="00F62FAC">
        <w:rPr>
          <w:rFonts w:ascii="Times New Roman" w:hAnsi="Times New Roman"/>
          <w:sz w:val="28"/>
          <w:szCs w:val="28"/>
        </w:rPr>
        <w:t xml:space="preserve"> достигает своей коммуникативной задачи – убедить, утешить, склонить к какому-нибудь действию и т.д., то на уроках риторики дети должны как можно больше сами говорить и писать. Большая часть времени уделяется практике.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Конечно, на уроках риторики имеют место и такие </w:t>
      </w:r>
      <w:proofErr w:type="gramStart"/>
      <w:r w:rsidRPr="00F62FAC">
        <w:rPr>
          <w:rFonts w:ascii="Times New Roman" w:hAnsi="Times New Roman"/>
          <w:sz w:val="28"/>
          <w:szCs w:val="28"/>
        </w:rPr>
        <w:t>методы</w:t>
      </w:r>
      <w:proofErr w:type="gramEnd"/>
      <w:r w:rsidRPr="00F62FAC">
        <w:rPr>
          <w:rFonts w:ascii="Times New Roman" w:hAnsi="Times New Roman"/>
          <w:sz w:val="28"/>
          <w:szCs w:val="28"/>
        </w:rPr>
        <w:t xml:space="preserve"> и приемы преподавания, как вступительное и заключительное слово учителя, беседа и т.д. Однако на уроках риторики особое место занимают специфические приемы работы, а именно: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риторический анализ устных и письменных текстов, речевой ситуации;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риторические задачи;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риторические игры.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Риторический анализ формирует группу умений У–1. Он предполагает обсуждение компонентов речевой ситуации (где, что, кому, зачем и т.д.). Вторая группа более сложных вопросов: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что сказал говорящий (пишущий);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что хотел сказать (написать);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что сказал (написал) ненамеренно.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Обсуждение этих вопросов позволяет сказать не только то, ЧТО и КАК сказал РИТОР, но и в какой мере ему удалось решить свою коммуникативную задачу, т.е. насколько его речь была эффективной.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При этом мы приучаем детей </w:t>
      </w:r>
      <w:proofErr w:type="gramStart"/>
      <w:r w:rsidRPr="00F62FAC">
        <w:rPr>
          <w:rFonts w:ascii="Times New Roman" w:hAnsi="Times New Roman"/>
          <w:sz w:val="28"/>
          <w:szCs w:val="28"/>
        </w:rPr>
        <w:t>оценивать</w:t>
      </w:r>
      <w:proofErr w:type="gramEnd"/>
      <w:r w:rsidRPr="00F62FAC">
        <w:rPr>
          <w:rFonts w:ascii="Times New Roman" w:hAnsi="Times New Roman"/>
          <w:sz w:val="28"/>
          <w:szCs w:val="28"/>
        </w:rPr>
        <w:t xml:space="preserve"> не только чужую речь, речь другого человека, но и свою собственную.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Приведем некоторые формулировки заданий для риторического анализа: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восстанов</w:t>
      </w:r>
      <w:proofErr w:type="gramStart"/>
      <w:r w:rsidRPr="00F62FAC">
        <w:rPr>
          <w:rFonts w:ascii="Times New Roman" w:hAnsi="Times New Roman"/>
          <w:sz w:val="28"/>
          <w:szCs w:val="28"/>
        </w:rPr>
        <w:t>и(</w:t>
      </w:r>
      <w:proofErr w:type="gramEnd"/>
      <w:r w:rsidRPr="00F62FAC">
        <w:rPr>
          <w:rFonts w:ascii="Times New Roman" w:hAnsi="Times New Roman"/>
          <w:sz w:val="28"/>
          <w:szCs w:val="28"/>
        </w:rPr>
        <w:t xml:space="preserve">те) по тексту коммуникативную задачу говорящего;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каким ты представляешь себе по тексту задания личность </w:t>
      </w:r>
      <w:proofErr w:type="spellStart"/>
      <w:r w:rsidRPr="00F62FAC">
        <w:rPr>
          <w:rFonts w:ascii="Times New Roman" w:hAnsi="Times New Roman"/>
          <w:sz w:val="28"/>
          <w:szCs w:val="28"/>
        </w:rPr>
        <w:t>коммуниканта</w:t>
      </w:r>
      <w:proofErr w:type="spellEnd"/>
      <w:r w:rsidRPr="00F62FAC">
        <w:rPr>
          <w:rFonts w:ascii="Times New Roman" w:hAnsi="Times New Roman"/>
          <w:sz w:val="28"/>
          <w:szCs w:val="28"/>
        </w:rPr>
        <w:t xml:space="preserve">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что ты можешь сказать об авторе этого речевого произведения;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являются ли условия риторической задачи достаточными для ее решения;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может ли быть несколько правильных решений этой задачи;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lastRenderedPageBreak/>
        <w:t xml:space="preserve">какие вопросы ты бы задал </w:t>
      </w:r>
      <w:proofErr w:type="gramStart"/>
      <w:r w:rsidRPr="00F62FAC">
        <w:rPr>
          <w:rFonts w:ascii="Times New Roman" w:hAnsi="Times New Roman"/>
          <w:sz w:val="28"/>
          <w:szCs w:val="28"/>
        </w:rPr>
        <w:t>говорящему</w:t>
      </w:r>
      <w:proofErr w:type="gramEnd"/>
      <w:r w:rsidRPr="00F62FAC">
        <w:rPr>
          <w:rFonts w:ascii="Times New Roman" w:hAnsi="Times New Roman"/>
          <w:sz w:val="28"/>
          <w:szCs w:val="28"/>
        </w:rPr>
        <w:t xml:space="preserve">, чтобы прояснить его коммуникативные намерения.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Риторические задачи формируют группу умений У–2. Эти задачи основываются на определении всех значимых компонентов речевой ситуации: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кто говорит – пишет (адресант);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почему (причина, мотив);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для чего, зачем (задача высказывания);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что – о чем (содержание высказывания);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как (в устной или письменной форме, в каком стиле и жанре и т.д.);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где (место, где происходит общение, расстояние между </w:t>
      </w:r>
      <w:proofErr w:type="gramStart"/>
      <w:r w:rsidRPr="00F62FAC">
        <w:rPr>
          <w:rFonts w:ascii="Times New Roman" w:hAnsi="Times New Roman"/>
          <w:sz w:val="28"/>
          <w:szCs w:val="28"/>
        </w:rPr>
        <w:t>общающимися</w:t>
      </w:r>
      <w:proofErr w:type="gramEnd"/>
      <w:r w:rsidRPr="00F62FAC">
        <w:rPr>
          <w:rFonts w:ascii="Times New Roman" w:hAnsi="Times New Roman"/>
          <w:sz w:val="28"/>
          <w:szCs w:val="28"/>
        </w:rPr>
        <w:t xml:space="preserve">, если это важно); 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FAC">
        <w:rPr>
          <w:rFonts w:ascii="Times New Roman" w:hAnsi="Times New Roman"/>
          <w:sz w:val="28"/>
          <w:szCs w:val="28"/>
        </w:rPr>
        <w:t xml:space="preserve">когда (время, когда происходит общение, – сейчас, в прошлом; время, отведенное для общения, если это важно). </w:t>
      </w:r>
      <w:proofErr w:type="gramEnd"/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Ученикам предлагается войти в описанные обстоятельства (в том числе и в речевую роль) и создать высказывание, учитывающее заданные компоненты.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В риторических задачах обычно описываются близкие школьникам жизненные ситуации, но нередко предлагаются речевые роли более далекие – роль отца (матери), учителя, директора школы, журналиста, телеведущего, президента и т.д. В риторических задачах иногда действуют литературные персонажи. От их имени ученики приветствуют и благодарят, извиняются и просят и т.п.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Таким образом, риторические задачи, которые практиковались еще в риторских школах Древней 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</w:r>
    </w:p>
    <w:p w:rsidR="006E2624" w:rsidRPr="00F62FAC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Риторические игры, в отличие от риторических задач, содержат соревновательный элемент и предполагают определение победителя: кто (какая команда) веселее, смешнее и т.д. расскажет, быстрее произнесет скороговорку, сочинит и произнесет более задушевное, теплое похвальное слово и т.д. В отличие от словесных речевых игр, риторические игры строятся на материале программы по риторике и служат решению задач этого предмета.</w:t>
      </w:r>
    </w:p>
    <w:p w:rsidR="006E2624" w:rsidRDefault="006E2624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Многие риторические задачи учебников могут быть проведены в форме риторических игр.</w:t>
      </w:r>
    </w:p>
    <w:p w:rsidR="00C61A55" w:rsidRDefault="00C61A55" w:rsidP="006E2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A55" w:rsidRDefault="00C61A55" w:rsidP="00C61A5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231F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C61A55" w:rsidRDefault="00C61A55" w:rsidP="00C61A55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1A55" w:rsidRPr="00C61A55" w:rsidRDefault="00C61A55" w:rsidP="00C61A55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Являясь предметом гуманитарного цикла, риторика даёт возможность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C61A55" w:rsidRDefault="00C61A55" w:rsidP="00C61A55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A55">
        <w:rPr>
          <w:rFonts w:ascii="Times New Roman" w:hAnsi="Times New Roman" w:cs="Times New Roman"/>
          <w:sz w:val="28"/>
          <w:szCs w:val="28"/>
        </w:rPr>
        <w:t>Кратко охарактеризуем риторику как учебный предмет. В структуре курса риторики можно выделить два смысловых блока:</w:t>
      </w:r>
    </w:p>
    <w:p w:rsidR="00C61A55" w:rsidRPr="00C61A55" w:rsidRDefault="00C61A55" w:rsidP="00C61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61A55">
        <w:rPr>
          <w:rFonts w:ascii="Times New Roman" w:hAnsi="Times New Roman" w:cs="Times New Roman"/>
          <w:sz w:val="28"/>
        </w:rPr>
        <w:lastRenderedPageBreak/>
        <w:t>- первый – «Общение», - соотносится в определённой мере с «Общей» риторикой;</w:t>
      </w:r>
    </w:p>
    <w:p w:rsidR="00C61A55" w:rsidRPr="00C61A55" w:rsidRDefault="00C61A55" w:rsidP="00C61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61A55">
        <w:rPr>
          <w:rFonts w:ascii="Times New Roman" w:hAnsi="Times New Roman" w:cs="Times New Roman"/>
          <w:sz w:val="28"/>
        </w:rPr>
        <w:t>- второй – «Речевые жанры», - соотносится с «Частной» риторикой (роды, виды, жанры).</w:t>
      </w:r>
    </w:p>
    <w:p w:rsidR="00C61A55" w:rsidRPr="00C61A55" w:rsidRDefault="00C61A55" w:rsidP="00C61A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61A55">
        <w:rPr>
          <w:rFonts w:ascii="Times New Roman" w:hAnsi="Times New Roman" w:cs="Times New Roman"/>
          <w:sz w:val="28"/>
        </w:rPr>
        <w:t xml:space="preserve">Блок «Общение» даёт представление о сути того взаимодействия между людьми, которое называется общением; о видах общения (по различным основаниям); </w:t>
      </w:r>
      <w:proofErr w:type="gramStart"/>
      <w:r w:rsidRPr="00C61A55">
        <w:rPr>
          <w:rFonts w:ascii="Times New Roman" w:hAnsi="Times New Roman" w:cs="Times New Roman"/>
          <w:sz w:val="28"/>
        </w:rPr>
        <w:t>о коммуникативных качествах речи (правильность, богатство, точность, выразительность и т.д.), речевой (коммуникативной) ситуации, её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(своё и партнёра), оценивать степень его реализации в общении.</w:t>
      </w:r>
      <w:proofErr w:type="gramEnd"/>
    </w:p>
    <w:p w:rsidR="00C61A55" w:rsidRPr="00C61A55" w:rsidRDefault="00C61A55" w:rsidP="00C61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C61A55">
        <w:rPr>
          <w:rFonts w:ascii="Times New Roman" w:hAnsi="Times New Roman" w:cs="Times New Roman"/>
          <w:sz w:val="28"/>
        </w:rPr>
        <w:t>Основные понятийные компоненты 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качество речи и т.д.</w:t>
      </w:r>
      <w:proofErr w:type="gramEnd"/>
    </w:p>
    <w:p w:rsidR="00C61A55" w:rsidRPr="00C61A55" w:rsidRDefault="00C61A55" w:rsidP="00C61A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блок – «Речевые жанры»</w:t>
      </w:r>
      <w:r w:rsidRPr="00C61A5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–</w:t>
      </w:r>
      <w:r w:rsidRPr="00C61A55">
        <w:rPr>
          <w:rFonts w:ascii="Times New Roman" w:hAnsi="Times New Roman" w:cs="Times New Roman"/>
          <w:sz w:val="28"/>
        </w:rPr>
        <w:t xml:space="preserve"> даёт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речевой жанр, то есть текст определённой коммуникативной направленности. Имеются в</w:t>
      </w:r>
      <w:r w:rsidR="00E93E9C">
        <w:rPr>
          <w:rFonts w:ascii="Times New Roman" w:hAnsi="Times New Roman" w:cs="Times New Roman"/>
          <w:sz w:val="28"/>
        </w:rPr>
        <w:t xml:space="preserve"> </w:t>
      </w:r>
      <w:r w:rsidRPr="00C61A55">
        <w:rPr>
          <w:rFonts w:ascii="Times New Roman" w:hAnsi="Times New Roman" w:cs="Times New Roman"/>
          <w:sz w:val="28"/>
        </w:rPr>
        <w:t>виду жанры, которые существуют в реальной речевой практике: жанр приказа, просьбы, заявления, аннотации, хроники и т.д.</w:t>
      </w:r>
    </w:p>
    <w:p w:rsidR="00C61A55" w:rsidRPr="00C61A55" w:rsidRDefault="00C61A55" w:rsidP="00C61A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61A55">
        <w:rPr>
          <w:rFonts w:ascii="Times New Roman" w:hAnsi="Times New Roman" w:cs="Times New Roman"/>
          <w:sz w:val="28"/>
        </w:rPr>
        <w:t>Основные понятийные компоненты второго блока: речевые жанры, их структурно-смысловые и стилевые особенности.</w:t>
      </w:r>
    </w:p>
    <w:p w:rsidR="00C61A55" w:rsidRPr="00C61A55" w:rsidRDefault="00C61A55" w:rsidP="00C61A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61A55">
        <w:rPr>
          <w:rFonts w:ascii="Times New Roman" w:hAnsi="Times New Roman" w:cs="Times New Roman"/>
          <w:sz w:val="28"/>
        </w:rPr>
        <w:t>Курс школьной риторики должен вестись так, чтобы вызывать у учеников размышления о том, что такое взаимопонимание, контакт между людьми, как важно владеть словом в современном мире, о том, какое это бесценное богатство.</w:t>
      </w:r>
    </w:p>
    <w:p w:rsidR="00C61A55" w:rsidRDefault="00C61A55" w:rsidP="00C61A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61A55">
        <w:rPr>
          <w:rFonts w:ascii="Times New Roman" w:hAnsi="Times New Roman" w:cs="Times New Roman"/>
          <w:sz w:val="28"/>
        </w:rPr>
        <w:t>Размышления, связанные с проблемами эффективности общения, составляют основу для формирования у школьников взглядов, вкусов, идей, имеющих общекультурную ценность.</w:t>
      </w:r>
    </w:p>
    <w:p w:rsidR="009278C8" w:rsidRDefault="009278C8" w:rsidP="00C61A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9278C8" w:rsidRPr="00A47977" w:rsidRDefault="009278C8" w:rsidP="009278C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977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983E64" w:rsidRDefault="00983E64" w:rsidP="00983E6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3E64" w:rsidRPr="00A47977" w:rsidRDefault="00983E64" w:rsidP="00983E6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>В соответствии с учебным планом программой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редусмотрено изучение предмета 1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Cs/>
          <w:sz w:val="28"/>
          <w:szCs w:val="28"/>
        </w:rPr>
        <w:t>а в неделю (35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учебных часов в год).</w:t>
      </w:r>
    </w:p>
    <w:p w:rsidR="00983E64" w:rsidRPr="00A47977" w:rsidRDefault="00983E64" w:rsidP="00983E6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обучения представлены в Требованиях к уровню подготовки и содержат три компонента: </w:t>
      </w:r>
      <w:r w:rsidRPr="00A4797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знать/понимать –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необходимых для усвоения каждым учащимся знаний; </w:t>
      </w:r>
      <w:r w:rsidRPr="00A4797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уметь –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владение конкретными умениями и навыками; выделена также группа умений, которыми ученик можно пользоваться во </w:t>
      </w:r>
      <w:proofErr w:type="spellStart"/>
      <w:r w:rsidRPr="00A47977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– использовать приобретённые знания и умения в практической деятельности и повседневной жизни.</w:t>
      </w:r>
    </w:p>
    <w:p w:rsidR="00983E64" w:rsidRPr="008B1A91" w:rsidRDefault="00983E64" w:rsidP="00983E6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>Итоговый контроль проводи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тся в форме контрольных работ (2 контрольные работы в год).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Промежуточная аттестация проводится в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соответствии с Уставом образовательного учреждения в форме контрольных работ.</w:t>
      </w:r>
    </w:p>
    <w:p w:rsidR="004E7892" w:rsidRDefault="004E7892" w:rsidP="00C61A5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19C7" w:rsidRPr="00DC2C3A" w:rsidRDefault="001019C7" w:rsidP="00DC2C3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2C3A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по риторике и культуре речи </w:t>
      </w:r>
      <w:r w:rsidRPr="00DC2C3A">
        <w:rPr>
          <w:rFonts w:ascii="Times New Roman" w:eastAsia="Calibri" w:hAnsi="Times New Roman" w:cs="Times New Roman"/>
          <w:b/>
          <w:bCs/>
          <w:sz w:val="28"/>
          <w:szCs w:val="28"/>
        </w:rPr>
        <w:t>для 7 класса</w:t>
      </w:r>
      <w:r w:rsidRPr="00DC2C3A">
        <w:rPr>
          <w:rFonts w:ascii="Times New Roman" w:eastAsia="Calibri" w:hAnsi="Times New Roman" w:cs="Times New Roman"/>
          <w:bCs/>
          <w:sz w:val="28"/>
          <w:szCs w:val="28"/>
        </w:rPr>
        <w:t xml:space="preserve"> ориентирована на использование </w:t>
      </w:r>
      <w:r w:rsidRPr="00DC2C3A">
        <w:rPr>
          <w:rFonts w:ascii="Times New Roman" w:eastAsia="Calibri" w:hAnsi="Times New Roman" w:cs="Times New Roman"/>
          <w:b/>
          <w:bCs/>
          <w:sz w:val="28"/>
          <w:szCs w:val="28"/>
        </w:rPr>
        <w:t>УМК:</w:t>
      </w:r>
    </w:p>
    <w:p w:rsidR="001019C7" w:rsidRPr="00DC2C3A" w:rsidRDefault="001019C7" w:rsidP="00DC2C3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hAnsi="Times New Roman"/>
          <w:b/>
          <w:bCs/>
          <w:sz w:val="28"/>
          <w:szCs w:val="28"/>
        </w:rPr>
      </w:pPr>
      <w:r w:rsidRPr="00DC2C3A">
        <w:rPr>
          <w:rFonts w:ascii="Times New Roman" w:hAnsi="Times New Roman"/>
          <w:b/>
          <w:bCs/>
          <w:sz w:val="28"/>
          <w:szCs w:val="28"/>
        </w:rPr>
        <w:t xml:space="preserve">Учебник </w:t>
      </w:r>
      <w:r w:rsidRPr="00DC2C3A">
        <w:rPr>
          <w:rFonts w:ascii="Times New Roman" w:hAnsi="Times New Roman"/>
          <w:bCs/>
          <w:sz w:val="28"/>
          <w:szCs w:val="28"/>
        </w:rPr>
        <w:t xml:space="preserve">для 7 класса в 2-х частях «Школьная риторика» / Под редакцией Т. А. </w:t>
      </w:r>
      <w:proofErr w:type="spellStart"/>
      <w:r w:rsidRPr="00DC2C3A">
        <w:rPr>
          <w:rFonts w:ascii="Times New Roman" w:hAnsi="Times New Roman"/>
          <w:bCs/>
          <w:sz w:val="28"/>
          <w:szCs w:val="28"/>
        </w:rPr>
        <w:t>Ладыженской</w:t>
      </w:r>
      <w:proofErr w:type="spellEnd"/>
      <w:r w:rsidRPr="00DC2C3A">
        <w:rPr>
          <w:rFonts w:ascii="Times New Roman" w:hAnsi="Times New Roman"/>
          <w:bCs/>
          <w:sz w:val="28"/>
          <w:szCs w:val="28"/>
        </w:rPr>
        <w:t>. – М.: «</w:t>
      </w:r>
      <w:proofErr w:type="spellStart"/>
      <w:r w:rsidRPr="00DC2C3A">
        <w:rPr>
          <w:rFonts w:ascii="Times New Roman" w:hAnsi="Times New Roman"/>
          <w:bCs/>
          <w:sz w:val="28"/>
          <w:szCs w:val="28"/>
        </w:rPr>
        <w:t>Баласс</w:t>
      </w:r>
      <w:proofErr w:type="spellEnd"/>
      <w:r w:rsidRPr="00DC2C3A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DC2C3A">
        <w:rPr>
          <w:rFonts w:ascii="Times New Roman" w:hAnsi="Times New Roman"/>
          <w:bCs/>
          <w:sz w:val="28"/>
          <w:szCs w:val="28"/>
        </w:rPr>
        <w:t>Ювента</w:t>
      </w:r>
      <w:proofErr w:type="spellEnd"/>
      <w:r w:rsidRPr="00DC2C3A">
        <w:rPr>
          <w:rFonts w:ascii="Times New Roman" w:hAnsi="Times New Roman"/>
          <w:bCs/>
          <w:sz w:val="28"/>
          <w:szCs w:val="28"/>
        </w:rPr>
        <w:t>», 2011.</w:t>
      </w:r>
    </w:p>
    <w:p w:rsidR="001019C7" w:rsidRPr="004E7892" w:rsidRDefault="001019C7" w:rsidP="004E7892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7892">
        <w:rPr>
          <w:rFonts w:ascii="Times New Roman" w:hAnsi="Times New Roman"/>
          <w:sz w:val="28"/>
          <w:szCs w:val="28"/>
        </w:rPr>
        <w:t xml:space="preserve">Программа по риторике. 5-11 классы. </w:t>
      </w:r>
      <w:proofErr w:type="spellStart"/>
      <w:r w:rsidRPr="004E7892">
        <w:rPr>
          <w:rFonts w:ascii="Times New Roman" w:hAnsi="Times New Roman"/>
          <w:sz w:val="28"/>
          <w:szCs w:val="28"/>
        </w:rPr>
        <w:t>Т.А.Ладыженская</w:t>
      </w:r>
      <w:proofErr w:type="spellEnd"/>
      <w:r w:rsidRPr="004E7892">
        <w:rPr>
          <w:rFonts w:ascii="Times New Roman" w:hAnsi="Times New Roman"/>
          <w:sz w:val="28"/>
          <w:szCs w:val="28"/>
        </w:rPr>
        <w:t xml:space="preserve"> // Образовательная система «Школа 2100». Сборник программ. Основная школа. Старшая школа – М.: </w:t>
      </w:r>
      <w:proofErr w:type="spellStart"/>
      <w:r w:rsidRPr="004E7892">
        <w:rPr>
          <w:rFonts w:ascii="Times New Roman" w:hAnsi="Times New Roman"/>
          <w:sz w:val="28"/>
          <w:szCs w:val="28"/>
        </w:rPr>
        <w:t>Баласс</w:t>
      </w:r>
      <w:proofErr w:type="spellEnd"/>
      <w:r w:rsidRPr="004E7892">
        <w:rPr>
          <w:rFonts w:ascii="Times New Roman" w:hAnsi="Times New Roman"/>
          <w:sz w:val="28"/>
          <w:szCs w:val="28"/>
        </w:rPr>
        <w:t>, 2010. Стр. 94-107.</w:t>
      </w:r>
    </w:p>
    <w:p w:rsidR="00072996" w:rsidRPr="00C61A55" w:rsidRDefault="001019C7" w:rsidP="004E7892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4E7892">
        <w:rPr>
          <w:rFonts w:ascii="Times New Roman" w:hAnsi="Times New Roman"/>
          <w:sz w:val="28"/>
          <w:szCs w:val="28"/>
        </w:rPr>
        <w:t>Школьная риторика: 7 класс: Методические рекомендации</w:t>
      </w:r>
      <w:proofErr w:type="gramStart"/>
      <w:r w:rsidRPr="004E789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4E7892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4E7892">
        <w:rPr>
          <w:rFonts w:ascii="Times New Roman" w:hAnsi="Times New Roman"/>
          <w:sz w:val="28"/>
          <w:szCs w:val="28"/>
        </w:rPr>
        <w:t>Т.А.Ладыженской</w:t>
      </w:r>
      <w:proofErr w:type="spellEnd"/>
      <w:r w:rsidRPr="004E7892">
        <w:rPr>
          <w:rFonts w:ascii="Times New Roman" w:hAnsi="Times New Roman"/>
          <w:sz w:val="28"/>
          <w:szCs w:val="28"/>
        </w:rPr>
        <w:t>. – М.: «</w:t>
      </w:r>
      <w:proofErr w:type="spellStart"/>
      <w:r w:rsidRPr="004E7892">
        <w:rPr>
          <w:rFonts w:ascii="Times New Roman" w:hAnsi="Times New Roman"/>
          <w:sz w:val="28"/>
          <w:szCs w:val="28"/>
        </w:rPr>
        <w:t>С-инфо</w:t>
      </w:r>
      <w:proofErr w:type="spellEnd"/>
      <w:r w:rsidRPr="004E7892">
        <w:rPr>
          <w:rFonts w:ascii="Times New Roman" w:hAnsi="Times New Roman"/>
          <w:sz w:val="28"/>
          <w:szCs w:val="28"/>
        </w:rPr>
        <w:t>», «</w:t>
      </w:r>
      <w:proofErr w:type="spellStart"/>
      <w:r w:rsidRPr="004E7892">
        <w:rPr>
          <w:rFonts w:ascii="Times New Roman" w:hAnsi="Times New Roman"/>
          <w:sz w:val="28"/>
          <w:szCs w:val="28"/>
        </w:rPr>
        <w:t>Баласс</w:t>
      </w:r>
      <w:proofErr w:type="spellEnd"/>
      <w:r w:rsidRPr="004E7892">
        <w:rPr>
          <w:rFonts w:ascii="Times New Roman" w:hAnsi="Times New Roman"/>
          <w:sz w:val="28"/>
          <w:szCs w:val="28"/>
        </w:rPr>
        <w:t>», 2010.</w:t>
      </w:r>
    </w:p>
    <w:p w:rsidR="00C61A55" w:rsidRDefault="00C61A55" w:rsidP="00C61A55">
      <w:pPr>
        <w:spacing w:after="0" w:line="240" w:lineRule="auto"/>
        <w:jc w:val="both"/>
        <w:rPr>
          <w:sz w:val="28"/>
          <w:szCs w:val="28"/>
        </w:rPr>
      </w:pPr>
    </w:p>
    <w:p w:rsidR="002A37B5" w:rsidRDefault="00C61A55" w:rsidP="002A37B5">
      <w:pPr>
        <w:jc w:val="center"/>
        <w:rPr>
          <w:rFonts w:ascii="Times New Roman" w:hAnsi="Times New Roman" w:cs="Times New Roman"/>
          <w:b/>
          <w:sz w:val="28"/>
        </w:rPr>
      </w:pPr>
      <w:r w:rsidRPr="001019C7">
        <w:rPr>
          <w:rFonts w:ascii="Times New Roman" w:hAnsi="Times New Roman" w:cs="Times New Roman"/>
          <w:b/>
          <w:sz w:val="28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sz w:val="28"/>
        </w:rPr>
        <w:t>по окончании 7 класса</w:t>
      </w:r>
    </w:p>
    <w:p w:rsidR="002A37B5" w:rsidRPr="00594D25" w:rsidRDefault="002A37B5" w:rsidP="002A3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изучения курса </w:t>
      </w:r>
      <w:r w:rsidR="009A37D7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риторики и культуры речи</w:t>
      </w:r>
      <w:r w:rsidRPr="00594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учащиеся 7 класса должны </w:t>
      </w:r>
    </w:p>
    <w:p w:rsidR="002A37B5" w:rsidRDefault="002A37B5" w:rsidP="00C61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1A55" w:rsidRPr="00156225" w:rsidRDefault="002A37B5" w:rsidP="00C61A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56225">
        <w:rPr>
          <w:rFonts w:ascii="Times New Roman" w:hAnsi="Times New Roman" w:cs="Times New Roman"/>
          <w:b/>
          <w:i/>
          <w:sz w:val="28"/>
          <w:szCs w:val="28"/>
        </w:rPr>
        <w:t>нать:</w:t>
      </w:r>
    </w:p>
    <w:p w:rsidR="00156225" w:rsidRPr="00156225" w:rsidRDefault="00156225" w:rsidP="00156225">
      <w:pPr>
        <w:pStyle w:val="100"/>
        <w:numPr>
          <w:ilvl w:val="0"/>
          <w:numId w:val="4"/>
        </w:numPr>
        <w:shd w:val="clear" w:color="auto" w:fill="auto"/>
        <w:tabs>
          <w:tab w:val="left" w:pos="1551"/>
        </w:tabs>
        <w:spacing w:line="240" w:lineRule="auto"/>
        <w:ind w:right="480"/>
        <w:contextualSpacing/>
        <w:rPr>
          <w:sz w:val="28"/>
          <w:szCs w:val="24"/>
        </w:rPr>
      </w:pPr>
      <w:r w:rsidRPr="00156225">
        <w:rPr>
          <w:rStyle w:val="101"/>
          <w:i w:val="0"/>
          <w:sz w:val="28"/>
          <w:szCs w:val="24"/>
        </w:rPr>
        <w:t>понятия</w:t>
      </w:r>
      <w:r w:rsidRPr="00156225">
        <w:rPr>
          <w:sz w:val="28"/>
          <w:szCs w:val="24"/>
        </w:rPr>
        <w:t xml:space="preserve"> риторика, публичное выступление, аргументация, тезис, аргумент,</w:t>
      </w:r>
    </w:p>
    <w:p w:rsidR="003508D5" w:rsidRDefault="00156225" w:rsidP="003508D5">
      <w:pPr>
        <w:pStyle w:val="3"/>
        <w:numPr>
          <w:ilvl w:val="0"/>
          <w:numId w:val="4"/>
        </w:numPr>
        <w:shd w:val="clear" w:color="auto" w:fill="auto"/>
        <w:tabs>
          <w:tab w:val="left" w:pos="1527"/>
        </w:tabs>
        <w:spacing w:line="240" w:lineRule="auto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классификацию публичных выступлений (информационное, развлекательное, протокольно-этикетное, убеждающее выступле</w:t>
      </w:r>
      <w:r w:rsidRPr="00156225">
        <w:rPr>
          <w:sz w:val="28"/>
          <w:szCs w:val="24"/>
        </w:rPr>
        <w:softHyphen/>
        <w:t>ние);</w:t>
      </w:r>
      <w:r w:rsidR="003508D5">
        <w:rPr>
          <w:sz w:val="28"/>
          <w:szCs w:val="24"/>
        </w:rPr>
        <w:t xml:space="preserve">         </w:t>
      </w:r>
    </w:p>
    <w:p w:rsidR="00156225" w:rsidRPr="00156225" w:rsidRDefault="00156225" w:rsidP="003508D5">
      <w:pPr>
        <w:pStyle w:val="3"/>
        <w:numPr>
          <w:ilvl w:val="0"/>
          <w:numId w:val="4"/>
        </w:numPr>
        <w:shd w:val="clear" w:color="auto" w:fill="auto"/>
        <w:tabs>
          <w:tab w:val="left" w:pos="1527"/>
        </w:tabs>
        <w:spacing w:line="240" w:lineRule="auto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общие требования к публичному выступлению;</w:t>
      </w:r>
    </w:p>
    <w:p w:rsidR="00156225" w:rsidRPr="00156225" w:rsidRDefault="00156225" w:rsidP="00156225">
      <w:pPr>
        <w:pStyle w:val="3"/>
        <w:numPr>
          <w:ilvl w:val="0"/>
          <w:numId w:val="4"/>
        </w:numPr>
        <w:shd w:val="clear" w:color="auto" w:fill="auto"/>
        <w:tabs>
          <w:tab w:val="left" w:pos="1527"/>
        </w:tabs>
        <w:spacing w:line="240" w:lineRule="auto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способы подготовки к публичному выступлению;</w:t>
      </w:r>
    </w:p>
    <w:p w:rsidR="00156225" w:rsidRPr="00156225" w:rsidRDefault="00156225" w:rsidP="00156225">
      <w:pPr>
        <w:pStyle w:val="3"/>
        <w:numPr>
          <w:ilvl w:val="0"/>
          <w:numId w:val="4"/>
        </w:numPr>
        <w:shd w:val="clear" w:color="auto" w:fill="auto"/>
        <w:tabs>
          <w:tab w:val="left" w:pos="1527"/>
        </w:tabs>
        <w:spacing w:line="240" w:lineRule="auto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алгоритм подготовки материала к публичному выступлению;</w:t>
      </w:r>
    </w:p>
    <w:p w:rsidR="00156225" w:rsidRPr="00156225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структуру публичного выступления;</w:t>
      </w:r>
    </w:p>
    <w:p w:rsidR="00156225" w:rsidRPr="00156225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приемы привлечения и поддержания внимания аудитории;</w:t>
      </w:r>
    </w:p>
    <w:p w:rsidR="00156225" w:rsidRPr="00156225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45"/>
        </w:tabs>
        <w:spacing w:line="240" w:lineRule="auto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правила завершения публичного выступления;</w:t>
      </w:r>
    </w:p>
    <w:p w:rsidR="00156225" w:rsidRPr="00156225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45"/>
        </w:tabs>
        <w:spacing w:line="240" w:lineRule="auto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схему анализа публичного выступления;</w:t>
      </w:r>
    </w:p>
    <w:p w:rsidR="00071623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right="20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типы информационного выступления (повествование, опи</w:t>
      </w:r>
      <w:r w:rsidRPr="00156225">
        <w:rPr>
          <w:sz w:val="28"/>
          <w:szCs w:val="24"/>
        </w:rPr>
        <w:softHyphen/>
        <w:t xml:space="preserve">сание и объяснение); </w:t>
      </w:r>
    </w:p>
    <w:p w:rsidR="00071623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right="20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общие требования к подготовке информаци</w:t>
      </w:r>
      <w:r w:rsidRPr="00071623">
        <w:rPr>
          <w:sz w:val="28"/>
          <w:szCs w:val="24"/>
        </w:rPr>
        <w:t xml:space="preserve">онных выступлений; </w:t>
      </w:r>
    </w:p>
    <w:p w:rsidR="00071623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right="20"/>
        <w:contextualSpacing/>
        <w:rPr>
          <w:sz w:val="28"/>
          <w:szCs w:val="24"/>
        </w:rPr>
      </w:pPr>
      <w:r w:rsidRPr="00071623">
        <w:rPr>
          <w:sz w:val="28"/>
          <w:szCs w:val="24"/>
        </w:rPr>
        <w:t xml:space="preserve">схемы построения информационной речи; </w:t>
      </w:r>
    </w:p>
    <w:p w:rsidR="00156225" w:rsidRPr="00071623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right="20"/>
        <w:contextualSpacing/>
        <w:rPr>
          <w:sz w:val="28"/>
          <w:szCs w:val="24"/>
        </w:rPr>
      </w:pPr>
      <w:r w:rsidRPr="00071623">
        <w:rPr>
          <w:sz w:val="28"/>
          <w:szCs w:val="24"/>
        </w:rPr>
        <w:t>правила построения различных типов информационного выступ</w:t>
      </w:r>
      <w:r w:rsidRPr="00071623">
        <w:rPr>
          <w:sz w:val="28"/>
          <w:szCs w:val="24"/>
        </w:rPr>
        <w:softHyphen/>
        <w:t>ления;</w:t>
      </w:r>
    </w:p>
    <w:p w:rsidR="00156225" w:rsidRPr="00156225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52"/>
        </w:tabs>
        <w:spacing w:line="240" w:lineRule="auto"/>
        <w:ind w:right="20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понятие о рекламе и информации: их сходства и различия; правила подготовки устного рекламного выступления;</w:t>
      </w:r>
    </w:p>
    <w:p w:rsidR="00156225" w:rsidRPr="00156225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основные правила аргументации в публичном выступлении;</w:t>
      </w:r>
    </w:p>
    <w:p w:rsidR="00156225" w:rsidRPr="00156225" w:rsidRDefault="00071623" w:rsidP="00071623">
      <w:pPr>
        <w:pStyle w:val="3"/>
        <w:numPr>
          <w:ilvl w:val="0"/>
          <w:numId w:val="4"/>
        </w:numPr>
        <w:shd w:val="clear" w:color="auto" w:fill="auto"/>
        <w:tabs>
          <w:tab w:val="left" w:pos="735"/>
        </w:tabs>
        <w:spacing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>универсальные приемы</w:t>
      </w:r>
      <w:r w:rsidR="00156225" w:rsidRPr="00156225">
        <w:rPr>
          <w:sz w:val="28"/>
          <w:szCs w:val="24"/>
        </w:rPr>
        <w:t xml:space="preserve"> активной аргументации;</w:t>
      </w:r>
    </w:p>
    <w:p w:rsidR="00071623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52"/>
        </w:tabs>
        <w:spacing w:line="240" w:lineRule="auto"/>
        <w:ind w:right="20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 xml:space="preserve">виды убеждающих выступлений; </w:t>
      </w:r>
    </w:p>
    <w:p w:rsidR="00156225" w:rsidRPr="00156225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52"/>
        </w:tabs>
        <w:spacing w:line="240" w:lineRule="auto"/>
        <w:ind w:right="20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правила подготовки убеж</w:t>
      </w:r>
      <w:r w:rsidRPr="00156225">
        <w:rPr>
          <w:sz w:val="28"/>
          <w:szCs w:val="24"/>
        </w:rPr>
        <w:softHyphen/>
        <w:t>дающего выступления;</w:t>
      </w:r>
    </w:p>
    <w:p w:rsidR="00071623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line="240" w:lineRule="auto"/>
        <w:ind w:right="20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 xml:space="preserve">виды протокольно-этикетных выступлений; </w:t>
      </w:r>
    </w:p>
    <w:p w:rsidR="00071623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line="240" w:lineRule="auto"/>
        <w:ind w:right="20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>основные требо</w:t>
      </w:r>
      <w:r w:rsidRPr="00156225">
        <w:rPr>
          <w:sz w:val="28"/>
          <w:szCs w:val="24"/>
        </w:rPr>
        <w:softHyphen/>
        <w:t xml:space="preserve">вания к протокольно-этикетному выступлению; </w:t>
      </w:r>
    </w:p>
    <w:p w:rsidR="00156225" w:rsidRPr="00156225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line="240" w:lineRule="auto"/>
        <w:ind w:right="20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lastRenderedPageBreak/>
        <w:t>схемы построения протокольно-этикетной речи;</w:t>
      </w:r>
    </w:p>
    <w:p w:rsidR="00071623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52"/>
        </w:tabs>
        <w:spacing w:line="240" w:lineRule="auto"/>
        <w:ind w:right="20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 xml:space="preserve">виды развлекательных выступлений; </w:t>
      </w:r>
    </w:p>
    <w:p w:rsidR="00071623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52"/>
        </w:tabs>
        <w:spacing w:line="240" w:lineRule="auto"/>
        <w:ind w:right="20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 xml:space="preserve">основные особенности развлекательной речи; </w:t>
      </w:r>
    </w:p>
    <w:p w:rsidR="00156225" w:rsidRDefault="00156225" w:rsidP="00071623">
      <w:pPr>
        <w:pStyle w:val="3"/>
        <w:numPr>
          <w:ilvl w:val="0"/>
          <w:numId w:val="4"/>
        </w:numPr>
        <w:shd w:val="clear" w:color="auto" w:fill="auto"/>
        <w:tabs>
          <w:tab w:val="left" w:pos="752"/>
        </w:tabs>
        <w:spacing w:line="240" w:lineRule="auto"/>
        <w:ind w:right="20"/>
        <w:contextualSpacing/>
        <w:rPr>
          <w:sz w:val="28"/>
          <w:szCs w:val="24"/>
        </w:rPr>
      </w:pPr>
      <w:r w:rsidRPr="00156225">
        <w:rPr>
          <w:sz w:val="28"/>
          <w:szCs w:val="24"/>
        </w:rPr>
        <w:t xml:space="preserve">общие правила </w:t>
      </w:r>
      <w:r w:rsidR="002A37B5">
        <w:rPr>
          <w:sz w:val="28"/>
          <w:szCs w:val="24"/>
        </w:rPr>
        <w:t>подготовки развлекательной речи;</w:t>
      </w:r>
    </w:p>
    <w:p w:rsidR="00CA6B67" w:rsidRPr="00156225" w:rsidRDefault="00CA6B67" w:rsidP="00CA6B67">
      <w:pPr>
        <w:pStyle w:val="3"/>
        <w:shd w:val="clear" w:color="auto" w:fill="auto"/>
        <w:tabs>
          <w:tab w:val="left" w:pos="752"/>
        </w:tabs>
        <w:spacing w:line="240" w:lineRule="auto"/>
        <w:ind w:left="720" w:right="20"/>
        <w:contextualSpacing/>
        <w:rPr>
          <w:sz w:val="28"/>
          <w:szCs w:val="24"/>
        </w:rPr>
      </w:pPr>
    </w:p>
    <w:p w:rsidR="002A37B5" w:rsidRPr="00DC2C3A" w:rsidRDefault="002A37B5" w:rsidP="002A37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C2C3A">
        <w:rPr>
          <w:rFonts w:ascii="Times New Roman" w:hAnsi="Times New Roman" w:cs="Times New Roman"/>
          <w:b/>
          <w:i/>
          <w:sz w:val="28"/>
          <w:szCs w:val="28"/>
        </w:rPr>
        <w:t>меть</w:t>
      </w:r>
      <w:r w:rsidR="00CA6B6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37B5" w:rsidRPr="00DC2C3A" w:rsidRDefault="002A37B5" w:rsidP="002A37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C3A">
        <w:rPr>
          <w:rFonts w:ascii="Times New Roman" w:hAnsi="Times New Roman"/>
          <w:sz w:val="28"/>
          <w:szCs w:val="28"/>
        </w:rPr>
        <w:t>анализировать и оценивать общение:</w:t>
      </w:r>
    </w:p>
    <w:p w:rsidR="002A37B5" w:rsidRPr="00DC2C3A" w:rsidRDefault="002A37B5" w:rsidP="002A3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C3A">
        <w:rPr>
          <w:rFonts w:ascii="Times New Roman" w:hAnsi="Times New Roman" w:cs="Times New Roman"/>
          <w:sz w:val="28"/>
          <w:szCs w:val="28"/>
        </w:rPr>
        <w:t>- степень эффективности общения (степень реализации коммуникативной задачи);</w:t>
      </w:r>
    </w:p>
    <w:p w:rsidR="002A37B5" w:rsidRPr="00DC2C3A" w:rsidRDefault="002A37B5" w:rsidP="002A3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C3A">
        <w:rPr>
          <w:rFonts w:ascii="Times New Roman" w:hAnsi="Times New Roman" w:cs="Times New Roman"/>
          <w:sz w:val="28"/>
          <w:szCs w:val="28"/>
        </w:rPr>
        <w:t>- уровень владения языком (правильность речи, разнообразие использованных средств, их точность);</w:t>
      </w:r>
    </w:p>
    <w:p w:rsidR="002A37B5" w:rsidRPr="00DC2C3A" w:rsidRDefault="002A37B5" w:rsidP="002A3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C3A">
        <w:rPr>
          <w:rFonts w:ascii="Times New Roman" w:hAnsi="Times New Roman" w:cs="Times New Roman"/>
          <w:sz w:val="28"/>
          <w:szCs w:val="28"/>
        </w:rPr>
        <w:t>- корректность поведения;</w:t>
      </w:r>
    </w:p>
    <w:p w:rsidR="002A37B5" w:rsidRPr="00DC2C3A" w:rsidRDefault="002A37B5" w:rsidP="002A37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C3A">
        <w:rPr>
          <w:rFonts w:ascii="Times New Roman" w:hAnsi="Times New Roman"/>
          <w:sz w:val="28"/>
          <w:szCs w:val="28"/>
        </w:rPr>
        <w:t>ориентироваться в ситуации общения, учитывать специфику адресата (аудитории) коммуникативную задачу и обстановку общения;</w:t>
      </w:r>
    </w:p>
    <w:p w:rsidR="002A37B5" w:rsidRPr="00DC2C3A" w:rsidRDefault="002A37B5" w:rsidP="002A37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C3A">
        <w:rPr>
          <w:rFonts w:ascii="Times New Roman" w:hAnsi="Times New Roman"/>
          <w:sz w:val="28"/>
          <w:szCs w:val="28"/>
        </w:rPr>
        <w:t>формулировать явно (вслух, письменно) или неявно (для себя) свои коммуникативные намерения;</w:t>
      </w:r>
    </w:p>
    <w:p w:rsidR="002A37B5" w:rsidRPr="00DC2C3A" w:rsidRDefault="002A37B5" w:rsidP="002A37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C3A">
        <w:rPr>
          <w:rFonts w:ascii="Times New Roman" w:hAnsi="Times New Roman"/>
          <w:sz w:val="28"/>
          <w:szCs w:val="28"/>
        </w:rPr>
        <w:t>определять свои коммуникативные удачи, неудачи и промахи.</w:t>
      </w:r>
    </w:p>
    <w:p w:rsidR="002A37B5" w:rsidRDefault="002A37B5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  <w:sectPr w:rsidR="004D5313" w:rsidSect="000729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313" w:rsidRPr="00F440CC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</w:t>
      </w:r>
      <w:r w:rsidRPr="00F440CC">
        <w:rPr>
          <w:rFonts w:ascii="Times New Roman" w:hAnsi="Times New Roman" w:cs="Times New Roman"/>
          <w:bCs/>
          <w:sz w:val="28"/>
          <w:szCs w:val="28"/>
        </w:rPr>
        <w:t>ТЕМАТИЧЕСКОЕ  ПЛАНИРОВАНИЕ</w:t>
      </w:r>
    </w:p>
    <w:p w:rsidR="004D5313" w:rsidRPr="00F440CC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>ур</w:t>
      </w:r>
      <w:r>
        <w:rPr>
          <w:rFonts w:ascii="Times New Roman" w:hAnsi="Times New Roman" w:cs="Times New Roman"/>
          <w:bCs/>
          <w:sz w:val="28"/>
          <w:szCs w:val="28"/>
        </w:rPr>
        <w:t>оков по риторике и культуре речи</w:t>
      </w:r>
    </w:p>
    <w:p w:rsidR="004D5313" w:rsidRPr="00F440CC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4D5313" w:rsidRPr="00F440CC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F44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___7___</w:t>
      </w: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Pr="00F440CC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Картмамбетова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Румия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Жумашевна</w:t>
      </w:r>
      <w:proofErr w:type="spellEnd"/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Pr="00A80411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 xml:space="preserve">Количество часов: всего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35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ч.;  в неделю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1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</w:t>
      </w: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Pr="00F62FAC" w:rsidRDefault="004D5313" w:rsidP="004D5313">
      <w:pPr>
        <w:spacing w:after="0" w:line="240" w:lineRule="auto"/>
        <w:contextualSpacing/>
        <w:jc w:val="both"/>
        <w:rPr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 xml:space="preserve">Планирование составлено на основе </w:t>
      </w:r>
      <w:r w:rsidRPr="008E6533">
        <w:rPr>
          <w:rFonts w:ascii="Times New Roman" w:hAnsi="Times New Roman" w:cs="Times New Roman"/>
          <w:sz w:val="28"/>
          <w:szCs w:val="24"/>
        </w:rPr>
        <w:t>программы</w:t>
      </w:r>
      <w:r w:rsidRPr="008E6533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8E653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8E6533">
        <w:rPr>
          <w:rFonts w:ascii="Times New Roman" w:hAnsi="Times New Roman" w:cs="Times New Roman"/>
          <w:sz w:val="28"/>
          <w:szCs w:val="28"/>
        </w:rPr>
        <w:t>.</w:t>
      </w: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D5313" w:rsidRPr="00F47D4F" w:rsidRDefault="004D5313" w:rsidP="004D5313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47D4F">
        <w:rPr>
          <w:rFonts w:ascii="Times New Roman" w:hAnsi="Times New Roman" w:cs="Times New Roman"/>
          <w:bCs/>
          <w:sz w:val="28"/>
          <w:szCs w:val="28"/>
          <w:u w:val="single"/>
        </w:rPr>
        <w:t>Учебник в 2-х частях</w:t>
      </w:r>
      <w:r w:rsidRPr="00F47D4F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F47D4F">
        <w:rPr>
          <w:rFonts w:ascii="Times New Roman" w:hAnsi="Times New Roman"/>
          <w:bCs/>
          <w:sz w:val="28"/>
          <w:szCs w:val="28"/>
        </w:rPr>
        <w:t xml:space="preserve">«Школьная риторика» / Под редакцией Т. А. </w:t>
      </w:r>
      <w:proofErr w:type="spellStart"/>
      <w:r w:rsidRPr="00F47D4F">
        <w:rPr>
          <w:rFonts w:ascii="Times New Roman" w:hAnsi="Times New Roman"/>
          <w:bCs/>
          <w:sz w:val="28"/>
          <w:szCs w:val="28"/>
        </w:rPr>
        <w:t>Ладыженской</w:t>
      </w:r>
      <w:proofErr w:type="spellEnd"/>
      <w:r w:rsidRPr="00F47D4F">
        <w:rPr>
          <w:rFonts w:ascii="Times New Roman" w:hAnsi="Times New Roman"/>
          <w:bCs/>
          <w:sz w:val="28"/>
          <w:szCs w:val="28"/>
        </w:rPr>
        <w:t>. – М.: «</w:t>
      </w:r>
      <w:proofErr w:type="spellStart"/>
      <w:r w:rsidRPr="00F47D4F">
        <w:rPr>
          <w:rFonts w:ascii="Times New Roman" w:hAnsi="Times New Roman"/>
          <w:bCs/>
          <w:sz w:val="28"/>
          <w:szCs w:val="28"/>
        </w:rPr>
        <w:t>Баласс</w:t>
      </w:r>
      <w:proofErr w:type="spellEnd"/>
      <w:r w:rsidRPr="00F47D4F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F47D4F">
        <w:rPr>
          <w:rFonts w:ascii="Times New Roman" w:hAnsi="Times New Roman"/>
          <w:bCs/>
          <w:sz w:val="28"/>
          <w:szCs w:val="28"/>
        </w:rPr>
        <w:t>Ювента</w:t>
      </w:r>
      <w:proofErr w:type="spellEnd"/>
      <w:r w:rsidRPr="00F47D4F">
        <w:rPr>
          <w:rFonts w:ascii="Times New Roman" w:hAnsi="Times New Roman"/>
          <w:bCs/>
          <w:sz w:val="28"/>
          <w:szCs w:val="28"/>
        </w:rPr>
        <w:t>», 2011.</w:t>
      </w:r>
    </w:p>
    <w:p w:rsidR="004D5313" w:rsidRPr="000D7920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1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4D531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 w:hanging="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4D531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(1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. в неделю, 35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в год)</w:t>
      </w:r>
    </w:p>
    <w:p w:rsidR="004D5313" w:rsidRPr="00071E4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675"/>
        <w:gridCol w:w="3261"/>
        <w:gridCol w:w="1878"/>
        <w:gridCol w:w="1878"/>
        <w:gridCol w:w="1879"/>
      </w:tblGrid>
      <w:tr w:rsidR="004D5313" w:rsidTr="00271173">
        <w:trPr>
          <w:trHeight w:val="709"/>
          <w:jc w:val="center"/>
        </w:trPr>
        <w:tc>
          <w:tcPr>
            <w:tcW w:w="675" w:type="dxa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878" w:type="dxa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878" w:type="dxa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879" w:type="dxa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4D5313" w:rsidTr="00271173">
        <w:trPr>
          <w:jc w:val="center"/>
        </w:trPr>
        <w:tc>
          <w:tcPr>
            <w:tcW w:w="675" w:type="dxa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D5313" w:rsidRPr="00F74FBD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Общение </w:t>
            </w:r>
          </w:p>
        </w:tc>
        <w:tc>
          <w:tcPr>
            <w:tcW w:w="1878" w:type="dxa"/>
          </w:tcPr>
          <w:p w:rsidR="004D5313" w:rsidRPr="00F74FBD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78" w:type="dxa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D5313" w:rsidTr="00271173">
        <w:trPr>
          <w:jc w:val="center"/>
        </w:trPr>
        <w:tc>
          <w:tcPr>
            <w:tcW w:w="675" w:type="dxa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D5313" w:rsidRPr="00F74FBD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Речевые жанры</w:t>
            </w:r>
          </w:p>
        </w:tc>
        <w:tc>
          <w:tcPr>
            <w:tcW w:w="1878" w:type="dxa"/>
          </w:tcPr>
          <w:p w:rsidR="004D5313" w:rsidRPr="00F74FBD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78" w:type="dxa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D5313" w:rsidTr="00271173">
        <w:trPr>
          <w:jc w:val="center"/>
        </w:trPr>
        <w:tc>
          <w:tcPr>
            <w:tcW w:w="3936" w:type="dxa"/>
            <w:gridSpan w:val="2"/>
          </w:tcPr>
          <w:p w:rsidR="004D5313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78" w:type="dxa"/>
          </w:tcPr>
          <w:p w:rsidR="004D5313" w:rsidRPr="00F74FBD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4D5313" w:rsidRPr="00F74FBD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4D5313" w:rsidRPr="00F74FBD" w:rsidRDefault="004D5313" w:rsidP="00271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4D531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531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Основное содержание курса</w:t>
      </w:r>
    </w:p>
    <w:p w:rsidR="004D531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4D531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(35 часов)</w:t>
      </w:r>
    </w:p>
    <w:p w:rsidR="004D531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531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Общение (20 часов)</w:t>
      </w:r>
    </w:p>
    <w:p w:rsidR="004D5313" w:rsidRPr="0064763D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4763D">
        <w:rPr>
          <w:rFonts w:ascii="Times New Roman" w:eastAsia="Calibri" w:hAnsi="Times New Roman" w:cs="Times New Roman"/>
          <w:bCs/>
          <w:sz w:val="28"/>
          <w:szCs w:val="28"/>
        </w:rPr>
        <w:t>Речевая ситуация.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763D">
        <w:rPr>
          <w:rFonts w:ascii="Times New Roman" w:eastAsia="Calibri" w:hAnsi="Times New Roman" w:cs="Times New Roman"/>
          <w:bCs/>
          <w:sz w:val="26"/>
          <w:szCs w:val="26"/>
        </w:rPr>
        <w:t>Когда и где мы общаемся. Будем знакомы!</w:t>
      </w:r>
    </w:p>
    <w:p w:rsidR="004D531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63D">
        <w:rPr>
          <w:rFonts w:ascii="Times New Roman" w:eastAsia="Calibri" w:hAnsi="Times New Roman" w:cs="Times New Roman"/>
          <w:bCs/>
          <w:sz w:val="28"/>
          <w:szCs w:val="28"/>
        </w:rPr>
        <w:t xml:space="preserve">Виды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общения. </w:t>
      </w:r>
      <w:r w:rsidRPr="0064763D">
        <w:rPr>
          <w:rFonts w:ascii="Times New Roman" w:eastAsia="Calibri" w:hAnsi="Times New Roman" w:cs="Times New Roman"/>
          <w:bCs/>
          <w:sz w:val="26"/>
          <w:szCs w:val="26"/>
        </w:rPr>
        <w:t>Вспоминаем изученное, узнаём новое.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763D">
        <w:rPr>
          <w:rFonts w:ascii="Times New Roman" w:eastAsia="Calibri" w:hAnsi="Times New Roman" w:cs="Times New Roman"/>
          <w:bCs/>
          <w:sz w:val="26"/>
          <w:szCs w:val="26"/>
        </w:rPr>
        <w:t>Личное – публичное.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763D">
        <w:rPr>
          <w:rFonts w:ascii="Times New Roman" w:eastAsia="Calibri" w:hAnsi="Times New Roman" w:cs="Times New Roman"/>
          <w:bCs/>
          <w:sz w:val="26"/>
          <w:szCs w:val="26"/>
        </w:rPr>
        <w:t>Просто личное общение.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D5313" w:rsidRPr="0064763D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4763D">
        <w:rPr>
          <w:rFonts w:ascii="Times New Roman" w:eastAsia="Calibri" w:hAnsi="Times New Roman" w:cs="Times New Roman"/>
          <w:bCs/>
          <w:sz w:val="28"/>
          <w:szCs w:val="26"/>
        </w:rPr>
        <w:t>Вежливое возражение.</w:t>
      </w:r>
      <w:r w:rsidRPr="0064763D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6"/>
        </w:rPr>
        <w:t>К</w:t>
      </w:r>
      <w:r>
        <w:rPr>
          <w:rFonts w:ascii="Times New Roman" w:eastAsia="Calibri" w:hAnsi="Times New Roman" w:cs="Times New Roman"/>
          <w:bCs/>
          <w:sz w:val="26"/>
          <w:szCs w:val="26"/>
        </w:rPr>
        <w:t>ак вежливо возразить.</w:t>
      </w:r>
    </w:p>
    <w:p w:rsidR="004D5313" w:rsidRPr="0064763D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63D">
        <w:rPr>
          <w:rFonts w:ascii="Times New Roman" w:eastAsia="Calibri" w:hAnsi="Times New Roman" w:cs="Times New Roman"/>
          <w:bCs/>
          <w:sz w:val="28"/>
          <w:szCs w:val="28"/>
        </w:rPr>
        <w:t xml:space="preserve">Подружимся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голосом. </w:t>
      </w:r>
      <w:r w:rsidRPr="0064763D">
        <w:rPr>
          <w:rFonts w:ascii="Times New Roman" w:eastAsia="Calibri" w:hAnsi="Times New Roman" w:cs="Times New Roman"/>
          <w:bCs/>
          <w:sz w:val="26"/>
          <w:szCs w:val="26"/>
        </w:rPr>
        <w:t>Что мешает голосу «летать»?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4763D">
        <w:rPr>
          <w:rFonts w:ascii="Times New Roman" w:eastAsia="Calibri" w:hAnsi="Times New Roman" w:cs="Times New Roman"/>
          <w:bCs/>
          <w:sz w:val="26"/>
          <w:szCs w:val="26"/>
        </w:rPr>
        <w:t>Учимся «лепить» свой голос.</w:t>
      </w:r>
    </w:p>
    <w:p w:rsidR="004D5313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Жесты вместе с мимикой. </w:t>
      </w:r>
      <w:r w:rsidRPr="0064763D">
        <w:rPr>
          <w:rFonts w:ascii="Times New Roman" w:eastAsia="Calibri" w:hAnsi="Times New Roman" w:cs="Times New Roman"/>
          <w:bCs/>
          <w:sz w:val="26"/>
          <w:szCs w:val="26"/>
        </w:rPr>
        <w:t>Помощники слова.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4763D">
        <w:rPr>
          <w:rFonts w:ascii="Times New Roman" w:eastAsia="Calibri" w:hAnsi="Times New Roman" w:cs="Times New Roman"/>
          <w:bCs/>
          <w:sz w:val="26"/>
          <w:szCs w:val="26"/>
        </w:rPr>
        <w:t xml:space="preserve">Контакт начинается </w:t>
      </w:r>
      <w:proofErr w:type="gramStart"/>
      <w:r w:rsidRPr="0064763D">
        <w:rPr>
          <w:rFonts w:ascii="Times New Roman" w:eastAsia="Calibri" w:hAnsi="Times New Roman" w:cs="Times New Roman"/>
          <w:bCs/>
          <w:sz w:val="26"/>
          <w:szCs w:val="26"/>
        </w:rPr>
        <w:t>со</w:t>
      </w:r>
      <w:proofErr w:type="gramEnd"/>
      <w:r w:rsidRPr="0064763D">
        <w:rPr>
          <w:rFonts w:ascii="Times New Roman" w:eastAsia="Calibri" w:hAnsi="Times New Roman" w:cs="Times New Roman"/>
          <w:bCs/>
          <w:sz w:val="26"/>
          <w:szCs w:val="26"/>
        </w:rPr>
        <w:t xml:space="preserve"> взгляда.</w:t>
      </w:r>
    </w:p>
    <w:p w:rsidR="004D5313" w:rsidRPr="0064763D" w:rsidRDefault="004D5313" w:rsidP="004D53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Учимся отвечать. </w:t>
      </w:r>
      <w:r w:rsidRPr="0064763D">
        <w:rPr>
          <w:rFonts w:ascii="Times New Roman" w:eastAsia="Calibri" w:hAnsi="Times New Roman" w:cs="Times New Roman"/>
          <w:bCs/>
          <w:sz w:val="26"/>
          <w:szCs w:val="26"/>
        </w:rPr>
        <w:t>Определение – это…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4763D">
        <w:rPr>
          <w:rFonts w:ascii="Times New Roman" w:hAnsi="Times New Roman" w:cs="Times New Roman"/>
          <w:sz w:val="26"/>
          <w:szCs w:val="26"/>
        </w:rPr>
        <w:t>Мы строим определения.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63D">
        <w:rPr>
          <w:rFonts w:ascii="Times New Roman" w:hAnsi="Times New Roman" w:cs="Times New Roman"/>
          <w:sz w:val="26"/>
          <w:szCs w:val="26"/>
        </w:rPr>
        <w:t>Правила.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души посоветовать. </w:t>
      </w:r>
      <w:r w:rsidRPr="001C1AF9">
        <w:rPr>
          <w:rFonts w:ascii="Times New Roman" w:hAnsi="Times New Roman" w:cs="Times New Roman"/>
          <w:sz w:val="26"/>
          <w:szCs w:val="26"/>
        </w:rPr>
        <w:t>Советы бывают разными.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Качества речи. </w:t>
      </w:r>
      <w:r w:rsidRPr="002E54DB">
        <w:rPr>
          <w:rFonts w:ascii="Times New Roman" w:hAnsi="Times New Roman" w:cs="Times New Roman"/>
          <w:sz w:val="26"/>
          <w:szCs w:val="26"/>
        </w:rPr>
        <w:t>Достоинства и недостатки речи.</w:t>
      </w:r>
      <w:r>
        <w:rPr>
          <w:rFonts w:ascii="Times New Roman" w:hAnsi="Times New Roman" w:cs="Times New Roman"/>
          <w:sz w:val="28"/>
        </w:rPr>
        <w:t xml:space="preserve"> </w:t>
      </w:r>
      <w:r w:rsidRPr="002E54DB">
        <w:rPr>
          <w:rFonts w:ascii="Times New Roman" w:hAnsi="Times New Roman" w:cs="Times New Roman"/>
          <w:sz w:val="26"/>
          <w:szCs w:val="26"/>
        </w:rPr>
        <w:t>Что уместно?</w:t>
      </w:r>
      <w:r>
        <w:rPr>
          <w:rFonts w:ascii="Times New Roman" w:hAnsi="Times New Roman" w:cs="Times New Roman"/>
          <w:sz w:val="28"/>
        </w:rPr>
        <w:t xml:space="preserve"> </w:t>
      </w:r>
      <w:r w:rsidRPr="002E54DB">
        <w:rPr>
          <w:rFonts w:ascii="Times New Roman" w:hAnsi="Times New Roman" w:cs="Times New Roman"/>
          <w:sz w:val="26"/>
          <w:szCs w:val="26"/>
        </w:rPr>
        <w:t>Соответствие ситуации.</w:t>
      </w:r>
      <w:r>
        <w:rPr>
          <w:rFonts w:ascii="Times New Roman" w:hAnsi="Times New Roman" w:cs="Times New Roman"/>
          <w:sz w:val="28"/>
        </w:rPr>
        <w:t xml:space="preserve"> </w:t>
      </w:r>
      <w:r w:rsidRPr="002E54DB">
        <w:rPr>
          <w:rFonts w:ascii="Times New Roman" w:hAnsi="Times New Roman" w:cs="Times New Roman"/>
          <w:sz w:val="26"/>
          <w:szCs w:val="26"/>
        </w:rPr>
        <w:t>Соответствие стилю высказывания.</w:t>
      </w:r>
    </w:p>
    <w:p w:rsidR="004D5313" w:rsidRPr="00C76C89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Я – редактор. </w:t>
      </w:r>
      <w:r w:rsidRPr="00C76C89">
        <w:rPr>
          <w:rFonts w:ascii="Times New Roman" w:hAnsi="Times New Roman" w:cs="Times New Roman"/>
          <w:sz w:val="26"/>
          <w:szCs w:val="26"/>
        </w:rPr>
        <w:t>Я читаю первый раз.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6C89">
        <w:rPr>
          <w:rFonts w:ascii="Times New Roman" w:hAnsi="Times New Roman" w:cs="Times New Roman"/>
          <w:sz w:val="26"/>
          <w:szCs w:val="26"/>
        </w:rPr>
        <w:t>Я читаю второй раз: медленно и делая пометки.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6C89">
        <w:rPr>
          <w:rFonts w:ascii="Times New Roman" w:hAnsi="Times New Roman" w:cs="Times New Roman"/>
          <w:sz w:val="26"/>
          <w:szCs w:val="26"/>
        </w:rPr>
        <w:t>Я читаю третий раз: медленно и редактируя текст.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C89">
        <w:rPr>
          <w:rFonts w:ascii="Times New Roman" w:hAnsi="Times New Roman" w:cs="Times New Roman"/>
          <w:sz w:val="28"/>
        </w:rPr>
        <w:t>Уч</w:t>
      </w:r>
      <w:r>
        <w:rPr>
          <w:rFonts w:ascii="Times New Roman" w:hAnsi="Times New Roman" w:cs="Times New Roman"/>
          <w:sz w:val="28"/>
        </w:rPr>
        <w:t xml:space="preserve">имся читать учебную литературу. </w:t>
      </w:r>
      <w:r w:rsidRPr="00C76C89">
        <w:rPr>
          <w:rFonts w:ascii="Times New Roman" w:hAnsi="Times New Roman" w:cs="Times New Roman"/>
          <w:sz w:val="26"/>
          <w:szCs w:val="26"/>
        </w:rPr>
        <w:t>Всегда ли мы читаем одинаково?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6C89">
        <w:rPr>
          <w:rFonts w:ascii="Times New Roman" w:hAnsi="Times New Roman" w:cs="Times New Roman"/>
          <w:sz w:val="26"/>
          <w:szCs w:val="26"/>
        </w:rPr>
        <w:t>Приёмы осмысления учебного текста.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6C89">
        <w:rPr>
          <w:rFonts w:ascii="Times New Roman" w:hAnsi="Times New Roman" w:cs="Times New Roman"/>
          <w:sz w:val="26"/>
          <w:szCs w:val="26"/>
        </w:rPr>
        <w:t>Выписки (гла</w:t>
      </w:r>
      <w:r w:rsidRPr="00C76C89">
        <w:rPr>
          <w:rFonts w:ascii="Times New Roman" w:hAnsi="Times New Roman" w:cs="Times New Roman"/>
          <w:sz w:val="26"/>
          <w:szCs w:val="26"/>
        </w:rPr>
        <w:t>в</w:t>
      </w:r>
      <w:r w:rsidRPr="00C76C89">
        <w:rPr>
          <w:rFonts w:ascii="Times New Roman" w:hAnsi="Times New Roman" w:cs="Times New Roman"/>
          <w:sz w:val="26"/>
          <w:szCs w:val="26"/>
        </w:rPr>
        <w:t>ное, существенное, значимое)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Речевые жанры (15 часов)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Изобретение. </w:t>
      </w:r>
      <w:r>
        <w:rPr>
          <w:rFonts w:ascii="Times New Roman" w:hAnsi="Times New Roman" w:cs="Times New Roman"/>
          <w:sz w:val="26"/>
          <w:szCs w:val="26"/>
        </w:rPr>
        <w:t xml:space="preserve">Всё в мире состоит из частей. Обратимся к примерам. Что в имени тебе моём? 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Заголовок. </w:t>
      </w:r>
      <w:r>
        <w:rPr>
          <w:rFonts w:ascii="Times New Roman" w:hAnsi="Times New Roman" w:cs="Times New Roman"/>
          <w:sz w:val="26"/>
          <w:szCs w:val="26"/>
        </w:rPr>
        <w:t>Заголовки вокруг нас. Заголовок – сильная позиция. Заголовок-прогноз. Заголовок-ассоциация.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Необычные тексты. </w:t>
      </w:r>
      <w:r>
        <w:rPr>
          <w:rFonts w:ascii="Times New Roman" w:hAnsi="Times New Roman" w:cs="Times New Roman"/>
          <w:sz w:val="26"/>
          <w:szCs w:val="26"/>
        </w:rPr>
        <w:t>Фотография + слово =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Каким должно быть слово, если оно рядом с фотографией?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Фотозарисовка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 Огл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нись на детство. История снимка.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Коллективный дневник.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альбомы». Учимся писать летопись класса.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Чужая речь в моём тексте. </w:t>
      </w:r>
      <w:r>
        <w:rPr>
          <w:rFonts w:ascii="Times New Roman" w:hAnsi="Times New Roman" w:cs="Times New Roman"/>
          <w:sz w:val="26"/>
          <w:szCs w:val="26"/>
        </w:rPr>
        <w:t>Что такое чужая речь? Для чего нужна цитата?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отзыва к рецензии. </w:t>
      </w:r>
      <w:r>
        <w:rPr>
          <w:rFonts w:ascii="Times New Roman" w:hAnsi="Times New Roman" w:cs="Times New Roman"/>
          <w:sz w:val="26"/>
          <w:szCs w:val="26"/>
        </w:rPr>
        <w:t xml:space="preserve">Рецензия на сочинение товарища. 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Деловой стиль. </w:t>
      </w:r>
      <w:r>
        <w:rPr>
          <w:rFonts w:ascii="Times New Roman" w:hAnsi="Times New Roman" w:cs="Times New Roman"/>
          <w:sz w:val="26"/>
          <w:szCs w:val="26"/>
        </w:rPr>
        <w:t xml:space="preserve">Заявление. Объяснительная записка. 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спорить. </w:t>
      </w:r>
      <w:r>
        <w:rPr>
          <w:rFonts w:ascii="Times New Roman" w:hAnsi="Times New Roman" w:cs="Times New Roman"/>
          <w:sz w:val="26"/>
          <w:szCs w:val="26"/>
        </w:rPr>
        <w:t>Настоящий спор, его основные признаки. Разрешите представиться – тезис. Добро пожаловать в страну Арг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ментацию! Культура спора.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Газетная информация. </w:t>
      </w:r>
      <w:r>
        <w:rPr>
          <w:rFonts w:ascii="Times New Roman" w:hAnsi="Times New Roman" w:cs="Times New Roman"/>
          <w:sz w:val="26"/>
          <w:szCs w:val="26"/>
        </w:rPr>
        <w:t>Кто и о чём пишет в газете. Информационные газетные жанры. Хроника. Заметка.</w:t>
      </w:r>
    </w:p>
    <w:p w:rsidR="004D5313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Репортаж. </w:t>
      </w:r>
      <w:r>
        <w:rPr>
          <w:rFonts w:ascii="Times New Roman" w:hAnsi="Times New Roman" w:cs="Times New Roman"/>
          <w:sz w:val="26"/>
          <w:szCs w:val="26"/>
        </w:rPr>
        <w:t>Репортаж и репортёры. Всякое ли сообщение – репортаж? Когда «Я» – не последняя буква в алфавите. «Настоящее репортажа». Вы – репортёр!</w:t>
      </w:r>
    </w:p>
    <w:p w:rsidR="004D5313" w:rsidRPr="00B137BD" w:rsidRDefault="004D5313" w:rsidP="004D5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Уроки житейской мудрости. </w:t>
      </w:r>
      <w:r>
        <w:rPr>
          <w:rFonts w:ascii="Times New Roman" w:hAnsi="Times New Roman" w:cs="Times New Roman"/>
          <w:sz w:val="26"/>
          <w:szCs w:val="26"/>
        </w:rPr>
        <w:t>Открою уста мои в притче. На притчу ума не напасёшься. На случай и притча прикидывается.</w:t>
      </w:r>
    </w:p>
    <w:p w:rsidR="004D5313" w:rsidRDefault="004D5313" w:rsidP="004D53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15688" w:type="dxa"/>
        <w:tblLayout w:type="fixed"/>
        <w:tblLook w:val="04A0"/>
      </w:tblPr>
      <w:tblGrid>
        <w:gridCol w:w="674"/>
        <w:gridCol w:w="4251"/>
        <w:gridCol w:w="712"/>
        <w:gridCol w:w="5383"/>
        <w:gridCol w:w="2969"/>
        <w:gridCol w:w="855"/>
        <w:gridCol w:w="844"/>
      </w:tblGrid>
      <w:tr w:rsidR="004D5313" w:rsidRPr="000B3C3E" w:rsidTr="00271173">
        <w:trPr>
          <w:trHeight w:val="483"/>
        </w:trPr>
        <w:tc>
          <w:tcPr>
            <w:tcW w:w="674" w:type="dxa"/>
            <w:vMerge w:val="restart"/>
          </w:tcPr>
          <w:p w:rsidR="004D5313" w:rsidRPr="00624100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vMerge w:val="restart"/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2" w:type="dxa"/>
            <w:vMerge w:val="restart"/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5383" w:type="dxa"/>
            <w:vMerge w:val="restart"/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969" w:type="dxa"/>
            <w:vMerge w:val="restart"/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4D5313" w:rsidRPr="000B3C3E" w:rsidTr="00271173">
        <w:trPr>
          <w:trHeight w:val="55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4D5313" w:rsidRPr="00624100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bottom w:val="single" w:sz="4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bottom w:val="single" w:sz="4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4D5313" w:rsidRPr="000B3C3E" w:rsidTr="00271173">
        <w:trPr>
          <w:trHeight w:val="123"/>
        </w:trPr>
        <w:tc>
          <w:tcPr>
            <w:tcW w:w="15688" w:type="dxa"/>
            <w:gridSpan w:val="7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Общение (20 часов)</w:t>
            </w: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260FBE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1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ситуация. Вспоминаем – знакомимся с новым</w:t>
            </w:r>
          </w:p>
        </w:tc>
        <w:tc>
          <w:tcPr>
            <w:tcW w:w="712" w:type="dxa"/>
          </w:tcPr>
          <w:p w:rsidR="004D5313" w:rsidRPr="009E4DDD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коммуникативное намерение, коммуникативная задача, информация, адресат, адресант, речевое поведение, знать разные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выражения коммуникативного намерения.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DD75D6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мы общаемся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диалоги на основе содержания рисунка и текстов, анализировать речевое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(вербальное, невербальное).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14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DD75D6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Будем знакомы!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видов общения (по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участников, по использованию средств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 в зависимости от обстановки, ситуации общения (кто? с кем? где?).</w:t>
            </w:r>
            <w:proofErr w:type="gramEnd"/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17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5E7A13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4251" w:type="dxa"/>
          </w:tcPr>
          <w:p w:rsidR="004D5313" w:rsidRPr="005E7A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E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общения. Вспоминаем изуче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ное, узнаём новое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речевые ситуации по видам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5E7A13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4251" w:type="dxa"/>
          </w:tcPr>
          <w:p w:rsidR="004D5313" w:rsidRPr="005E7A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Личное – публичное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речевые ситуации,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делять, кто адресат, приводить примеры личного и публичного общения; знать,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личное и публичное общение. </w:t>
            </w:r>
          </w:p>
        </w:tc>
        <w:tc>
          <w:tcPr>
            <w:tcW w:w="2969" w:type="dxa"/>
          </w:tcPr>
          <w:p w:rsidR="004D5313" w:rsidRPr="00FA6A0A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585"/>
        </w:trPr>
        <w:tc>
          <w:tcPr>
            <w:tcW w:w="674" w:type="dxa"/>
            <w:tcBorders>
              <w:bottom w:val="single" w:sz="4" w:space="0" w:color="auto"/>
            </w:tcBorders>
          </w:tcPr>
          <w:p w:rsidR="004D5313" w:rsidRPr="005E7A13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 личное общение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разыгрывать речевую ситуацию,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ствующую определённым видам общения; знать, какие особенности характерны для устной речи.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задание: написать сообщение на тему «Речевой этикет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228"/>
        </w:trPr>
        <w:tc>
          <w:tcPr>
            <w:tcW w:w="674" w:type="dxa"/>
            <w:tcBorders>
              <w:top w:val="single" w:sz="4" w:space="0" w:color="auto"/>
            </w:tcBorders>
          </w:tcPr>
          <w:p w:rsidR="004D5313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Вежливое возражение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</w:tcBorders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текстах речевые формулы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 и аргументы, объясняющие возражение, разыгрывать ситуации, используя средства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несогласия, уметь вежливо возразить; знать, какие выражения со значением несогласия уместнее употреблять в официальной обстановке.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2D562B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Подружимся с голосом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улучшить звучание голоса, усилить его воздействие на слушателя.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7C3227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Жесты вместе с мимикой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соотносятся жест и слово, особенности жеста; уметь разыгрывать различные ситуации с помощью жестов.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7C3227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 начинается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взгляда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общение может осуществляться иногда только с помощью глаз; уметь устанавливать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(визуальный) контакт.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97 (письменное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7C3227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отвечать. Строим определ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определение, знать, что оно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две части; уметь строить определения.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865EA2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Строим определения. Правила 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определения; знать, о логическом и риторическом определении, знать, что такое правило.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126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6E318C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(13)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души посоветовать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общего и различного в таких речевых действиях, как просьба и совет, что ответные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плики могут выражать благодарность, желание обдумывать совет, согласие и готовность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совет, знать о двух видах совета (насто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тельный, некатегорический); уметь разыгрывать ситуации со значениями «дать совет», «попросить совета».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144;  выучить 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материал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A424B0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(14)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речи. Её достоинства и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достатки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правильной, чистой, логичной речи, знать достоинства речи (богатство, точность, умес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ность).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148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0137C0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(15)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Соответствие ситуации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параметры, по которым описывается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знать, что эти параметры помогают оценить уместность (неуместность) текстов и обосновать своё мнение о соответствии текста ситуации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щения, особенностям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речевым намерениям, а также объяснить, почему качества речи называются коммуникативными.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155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1B42EA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(16)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стилю высказывания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уместности как качестве речи; уметь оценивать речь человека с точки зрения её умес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157, 161, 162, 164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F04690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(18)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– редактор 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3-х этапах редакторской правки: первое чтение, второе чтение (медленное, делая поме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ки), третье чтение (медленное, редактируя текст).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172 – 1 урок; 173 – 2 урок.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F04690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(19)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 учебную литературу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виды чтения и их отличительные признаки, знать, какие элементы текста позвол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быстро понять, о чём в нём говорится; уметь анализировать внешние особенности текста.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развёрнутый ответ на один из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женных вопросов в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172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8825EC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(20)</w:t>
            </w:r>
          </w:p>
        </w:tc>
        <w:tc>
          <w:tcPr>
            <w:tcW w:w="4251" w:type="dxa"/>
          </w:tcPr>
          <w:p w:rsidR="004D5313" w:rsidRPr="00DB17BA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осмысления учебного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ста. Выписки.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зачёт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вопросах явных и скрытых, об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 важных словах; уметь выписывать по ходу чтения части текста для улучшения осознания и запоминания прочитанного, записывать основные смысловые вехи (блоки) сообщения.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15688" w:type="dxa"/>
            <w:gridSpan w:val="7"/>
          </w:tcPr>
          <w:p w:rsidR="004D5313" w:rsidRPr="00467226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2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Речевые жанры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67226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253973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Изобретение. Всё в мире состоит из частей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 изобретения; уметь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логическое и риторическое определения,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и риторические части единого целого.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253973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Обратимся к примерам. Что в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  тебе моём?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примера, знать о двух видах примеров: факты и ссылки, знать, что примеры могут быть краткими и развёрнутыми; уметь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примеры в своей речи.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 (письменный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461D9F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заглавиях в тексте, речи, сообщении, знать о заголовке как сильной позиции, прогнозе, ассоциации.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23, 24, 25, 26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C350DC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Необычные тексты. Фотография + слово =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 к фотографии, подбирать заголовок к снимку.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42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641239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Фотозарисовка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снимка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 к фотографии, подбирать заголовок к снимку, сочетать слова и фотогр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фии, характеризовать жанровые особенности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снимка; знать,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фотозарисовка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знать, что именно входит в историю конкретного снимка (личные воспоминания, рассказы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родственников).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3A8">
              <w:rPr>
                <w:rFonts w:ascii="Times New Roman" w:hAnsi="Times New Roman" w:cs="Times New Roman"/>
                <w:sz w:val="24"/>
              </w:rPr>
              <w:t>Сделать презентацию (мини-проект «Фотогр</w:t>
            </w:r>
            <w:r w:rsidRPr="007E73A8">
              <w:rPr>
                <w:rFonts w:ascii="Times New Roman" w:hAnsi="Times New Roman" w:cs="Times New Roman"/>
                <w:sz w:val="24"/>
              </w:rPr>
              <w:t>а</w:t>
            </w:r>
            <w:r w:rsidRPr="007E73A8">
              <w:rPr>
                <w:rFonts w:ascii="Times New Roman" w:hAnsi="Times New Roman" w:cs="Times New Roman"/>
                <w:sz w:val="24"/>
              </w:rPr>
              <w:t>фия на память»)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641239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дневник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текст в виде дневниковой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писи; знать, что дневник может иметь форму журнала, летописи, команды, класса, знать, что такое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альбом».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 написать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топись класса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A816C4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 в моём тексте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чужая речь, какую роль в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 текста играет чужая речь-эпиграф, знать, с какой целью автор использует чужие речения, что такое чужая речь-рефрен, звукоподражательная чужая речь, мимическая чужая речь.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A816C4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нужна цитата?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цитата, для чего она нужна, знать правила цитирования.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A816C4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отзыва к рецензии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рецензия, аннотация, отзыв; уметь писать рецензию на сочинение товарища.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74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A816C4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Деловой стиль. Заявление. Объя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нительная записка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заполняются официальные документы (заявление, объяснительная записка).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86, 93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A816C4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спорить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спор, основные признаки спора, что такое тезис, каким он должен быть, речевые стереотипы, которые помогают ввести тезис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A816C4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 в страну Арг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ментацию!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аргументы, что относится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гументам, какими должны быть аргументы.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A816C4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(13)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Газетная информация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средства связи, что такое логическая и эмоциональная информация, что такое газетная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формация, информационные газетные жанры (хроника, заметка).</w:t>
            </w:r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118, 125, 129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</w:tcPr>
          <w:p w:rsidR="004D5313" w:rsidRPr="00A816C4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(14)</w:t>
            </w:r>
          </w:p>
        </w:tc>
        <w:tc>
          <w:tcPr>
            <w:tcW w:w="4251" w:type="dxa"/>
          </w:tcPr>
          <w:p w:rsidR="004D5313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Репортаж </w:t>
            </w:r>
          </w:p>
        </w:tc>
        <w:tc>
          <w:tcPr>
            <w:tcW w:w="712" w:type="dxa"/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репортаж, репортёр, журналист,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репортажа, формы выражения авторского «Я», «настоящее репортажа».</w:t>
            </w:r>
            <w:proofErr w:type="gramEnd"/>
          </w:p>
        </w:tc>
        <w:tc>
          <w:tcPr>
            <w:tcW w:w="2969" w:type="dxa"/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132;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13" w:rsidRPr="000B3C3E" w:rsidTr="00271173">
        <w:trPr>
          <w:trHeight w:val="123"/>
        </w:trPr>
        <w:tc>
          <w:tcPr>
            <w:tcW w:w="674" w:type="dxa"/>
            <w:tcBorders>
              <w:bottom w:val="single" w:sz="4" w:space="0" w:color="auto"/>
            </w:tcBorders>
          </w:tcPr>
          <w:p w:rsidR="004D5313" w:rsidRPr="00CA3FDC" w:rsidRDefault="004D5313" w:rsidP="00271173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(15)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4D5313" w:rsidRPr="00DB17BA" w:rsidRDefault="004D5313" w:rsidP="00271173">
            <w:pPr>
              <w:keepNext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житейской мудрости.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зачёт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4D5313" w:rsidRPr="009E4DDD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строится «классическая» притча, в чём её особенность; уметь моделировать ситуацию, в которую может быть введено какое-нибудь изр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4D5313" w:rsidRPr="007E73A8" w:rsidRDefault="004D5313" w:rsidP="0027117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313" w:rsidRPr="000B3C3E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5313" w:rsidRDefault="004D5313" w:rsidP="00271173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5313" w:rsidRPr="00001A38" w:rsidRDefault="004D5313" w:rsidP="004D53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4D5313" w:rsidRPr="00F25304" w:rsidRDefault="004D5313" w:rsidP="004D53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4D5313" w:rsidRDefault="004D5313" w:rsidP="004D5313">
      <w:pPr>
        <w:spacing w:after="0" w:line="240" w:lineRule="auto"/>
        <w:contextualSpacing/>
        <w:rPr>
          <w:rFonts w:ascii="Times New Roman" w:hAnsi="Times New Roman" w:cs="Times New Roman"/>
          <w:sz w:val="28"/>
        </w:rPr>
        <w:sectPr w:rsidR="004D5313" w:rsidSect="004D5313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D5313" w:rsidRPr="008A5FF4" w:rsidRDefault="004D5313" w:rsidP="004D53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4D5313" w:rsidRPr="00C61A55" w:rsidRDefault="004D5313" w:rsidP="00C61A55">
      <w:pPr>
        <w:spacing w:after="0" w:line="240" w:lineRule="auto"/>
        <w:jc w:val="both"/>
        <w:rPr>
          <w:sz w:val="28"/>
          <w:szCs w:val="28"/>
        </w:rPr>
      </w:pPr>
    </w:p>
    <w:sectPr w:rsidR="004D5313" w:rsidRPr="00C61A55" w:rsidSect="0007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866"/>
    <w:multiLevelType w:val="hybridMultilevel"/>
    <w:tmpl w:val="7988F2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5160FB2"/>
    <w:multiLevelType w:val="hybridMultilevel"/>
    <w:tmpl w:val="060E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C77EC"/>
    <w:multiLevelType w:val="hybridMultilevel"/>
    <w:tmpl w:val="2BBE8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30E1F"/>
    <w:multiLevelType w:val="multilevel"/>
    <w:tmpl w:val="FB629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EA"/>
    <w:rsid w:val="00071623"/>
    <w:rsid w:val="00072996"/>
    <w:rsid w:val="001019C7"/>
    <w:rsid w:val="001201DA"/>
    <w:rsid w:val="0013603A"/>
    <w:rsid w:val="001441D3"/>
    <w:rsid w:val="00156225"/>
    <w:rsid w:val="001A70D7"/>
    <w:rsid w:val="002A37B5"/>
    <w:rsid w:val="003508D5"/>
    <w:rsid w:val="004D5313"/>
    <w:rsid w:val="004E7892"/>
    <w:rsid w:val="005C2F7A"/>
    <w:rsid w:val="006E2624"/>
    <w:rsid w:val="007E3B00"/>
    <w:rsid w:val="008528EA"/>
    <w:rsid w:val="008C6C21"/>
    <w:rsid w:val="0091696D"/>
    <w:rsid w:val="009278C8"/>
    <w:rsid w:val="00983E64"/>
    <w:rsid w:val="009A37D7"/>
    <w:rsid w:val="00A41404"/>
    <w:rsid w:val="00C61A55"/>
    <w:rsid w:val="00CA6B67"/>
    <w:rsid w:val="00DC2C3A"/>
    <w:rsid w:val="00E9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8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6E26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E26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1441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3"/>
    <w:rsid w:val="001562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156225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(10)_"/>
    <w:link w:val="100"/>
    <w:rsid w:val="001562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1">
    <w:name w:val="Основной текст (10) + Не курсив"/>
    <w:rsid w:val="001562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00">
    <w:name w:val="Основной текст (10)"/>
    <w:basedOn w:val="a"/>
    <w:link w:val="10"/>
    <w:rsid w:val="00156225"/>
    <w:pPr>
      <w:shd w:val="clear" w:color="auto" w:fill="FFFFFF"/>
      <w:spacing w:after="0" w:line="240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D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3464</Words>
  <Characters>19750</Characters>
  <Application>Microsoft Office Word</Application>
  <DocSecurity>0</DocSecurity>
  <Lines>164</Lines>
  <Paragraphs>46</Paragraphs>
  <ScaleCrop>false</ScaleCrop>
  <Company>TOSHIBA</Company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dcterms:created xsi:type="dcterms:W3CDTF">2013-11-03T13:16:00Z</dcterms:created>
  <dcterms:modified xsi:type="dcterms:W3CDTF">2013-11-16T15:47:00Z</dcterms:modified>
</cp:coreProperties>
</file>