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82" w:rsidRDefault="00CB1182" w:rsidP="00CB1182">
      <w:pPr>
        <w:rPr>
          <w:sz w:val="28"/>
          <w:szCs w:val="28"/>
        </w:rPr>
      </w:pPr>
      <w:r>
        <w:rPr>
          <w:sz w:val="28"/>
          <w:szCs w:val="28"/>
        </w:rPr>
        <w:t>« Согласовано »                                                                « Утверждаю</w:t>
      </w:r>
      <w:proofErr w:type="gramStart"/>
      <w:r>
        <w:rPr>
          <w:sz w:val="28"/>
          <w:szCs w:val="28"/>
        </w:rPr>
        <w:t>:»</w:t>
      </w:r>
      <w:proofErr w:type="gramEnd"/>
    </w:p>
    <w:p w:rsidR="00CB1182" w:rsidRDefault="00CB1182" w:rsidP="00CB1182">
      <w:pPr>
        <w:rPr>
          <w:sz w:val="28"/>
          <w:szCs w:val="28"/>
        </w:rPr>
      </w:pPr>
      <w:r>
        <w:rPr>
          <w:sz w:val="28"/>
          <w:szCs w:val="28"/>
        </w:rPr>
        <w:t>Зам. по ВР                                                                           Директор МБОУ СОШ</w:t>
      </w:r>
    </w:p>
    <w:p w:rsidR="00CB1182" w:rsidRDefault="00CB1182" w:rsidP="00CB1182">
      <w:pPr>
        <w:rPr>
          <w:sz w:val="28"/>
          <w:szCs w:val="28"/>
        </w:rPr>
      </w:pPr>
      <w:r>
        <w:rPr>
          <w:sz w:val="28"/>
          <w:szCs w:val="28"/>
        </w:rPr>
        <w:t xml:space="preserve">_______ С.Б. </w:t>
      </w:r>
      <w:proofErr w:type="spellStart"/>
      <w:r>
        <w:rPr>
          <w:sz w:val="28"/>
          <w:szCs w:val="28"/>
        </w:rPr>
        <w:t>Кадралиева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Канавка</w:t>
      </w:r>
    </w:p>
    <w:p w:rsidR="00CB1182" w:rsidRDefault="00CB1182" w:rsidP="00CB11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_______З.С. </w:t>
      </w:r>
      <w:proofErr w:type="spellStart"/>
      <w:r>
        <w:rPr>
          <w:sz w:val="28"/>
          <w:szCs w:val="28"/>
        </w:rPr>
        <w:t>Хамзина</w:t>
      </w:r>
      <w:proofErr w:type="spellEnd"/>
      <w:r>
        <w:rPr>
          <w:sz w:val="28"/>
          <w:szCs w:val="28"/>
        </w:rPr>
        <w:t xml:space="preserve"> </w:t>
      </w:r>
    </w:p>
    <w:p w:rsidR="00CB1182" w:rsidRDefault="00CB1182" w:rsidP="00CB1182">
      <w:pPr>
        <w:rPr>
          <w:sz w:val="28"/>
          <w:szCs w:val="28"/>
        </w:rPr>
      </w:pPr>
    </w:p>
    <w:p w:rsidR="00CB1182" w:rsidRDefault="00CB1182" w:rsidP="00CB1182">
      <w:pPr>
        <w:rPr>
          <w:sz w:val="28"/>
          <w:szCs w:val="28"/>
        </w:rPr>
      </w:pPr>
    </w:p>
    <w:p w:rsidR="00CB1182" w:rsidRPr="00C02BBA" w:rsidRDefault="00CB1182" w:rsidP="00CB1182">
      <w:pPr>
        <w:rPr>
          <w:b/>
          <w:sz w:val="28"/>
          <w:szCs w:val="28"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jc w:val="center"/>
        <w:rPr>
          <w:sz w:val="44"/>
          <w:szCs w:val="44"/>
        </w:rPr>
      </w:pPr>
      <w:r>
        <w:rPr>
          <w:sz w:val="44"/>
          <w:szCs w:val="44"/>
        </w:rPr>
        <w:t>План работы социального педагога</w:t>
      </w:r>
    </w:p>
    <w:p w:rsidR="00CB1182" w:rsidRDefault="00CB1182" w:rsidP="00CB1182">
      <w:pPr>
        <w:jc w:val="center"/>
        <w:rPr>
          <w:sz w:val="44"/>
          <w:szCs w:val="44"/>
        </w:rPr>
      </w:pPr>
      <w:r>
        <w:rPr>
          <w:sz w:val="44"/>
          <w:szCs w:val="44"/>
        </w:rPr>
        <w:t>на 2013 – 2014 учебный год</w:t>
      </w:r>
    </w:p>
    <w:p w:rsidR="00CB1182" w:rsidRDefault="00CB1182" w:rsidP="00CB1182">
      <w:pPr>
        <w:rPr>
          <w:b/>
          <w:sz w:val="44"/>
          <w:szCs w:val="44"/>
        </w:rPr>
      </w:pPr>
    </w:p>
    <w:p w:rsidR="00CB1182" w:rsidRDefault="00CB1182" w:rsidP="00CB1182">
      <w:pPr>
        <w:rPr>
          <w:b/>
          <w:sz w:val="44"/>
          <w:szCs w:val="44"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p w:rsidR="00CB1182" w:rsidRDefault="00CB1182" w:rsidP="00CB1182">
      <w:pPr>
        <w:rPr>
          <w:b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6634"/>
        <w:gridCol w:w="1835"/>
      </w:tblGrid>
      <w:tr w:rsidR="00CB1182" w:rsidTr="00945405">
        <w:tc>
          <w:tcPr>
            <w:tcW w:w="837" w:type="pct"/>
          </w:tcPr>
          <w:p w:rsidR="00CB1182" w:rsidRPr="00287BFF" w:rsidRDefault="00CB1182" w:rsidP="00945405">
            <w:pPr>
              <w:rPr>
                <w:b/>
              </w:rPr>
            </w:pPr>
            <w:r w:rsidRPr="00287BFF">
              <w:rPr>
                <w:b/>
              </w:rPr>
              <w:lastRenderedPageBreak/>
              <w:t>Направления работы</w:t>
            </w:r>
          </w:p>
        </w:tc>
        <w:tc>
          <w:tcPr>
            <w:tcW w:w="3261" w:type="pct"/>
          </w:tcPr>
          <w:p w:rsidR="00CB1182" w:rsidRPr="00287BFF" w:rsidRDefault="00CB1182" w:rsidP="00945405">
            <w:pPr>
              <w:jc w:val="center"/>
              <w:rPr>
                <w:b/>
              </w:rPr>
            </w:pPr>
            <w:r w:rsidRPr="00287BFF">
              <w:rPr>
                <w:b/>
              </w:rPr>
              <w:t>Мероприятия</w:t>
            </w:r>
          </w:p>
        </w:tc>
        <w:tc>
          <w:tcPr>
            <w:tcW w:w="902" w:type="pct"/>
          </w:tcPr>
          <w:p w:rsidR="00CB1182" w:rsidRPr="00287BFF" w:rsidRDefault="00CB1182" w:rsidP="00945405">
            <w:pPr>
              <w:jc w:val="center"/>
              <w:rPr>
                <w:b/>
              </w:rPr>
            </w:pPr>
            <w:r w:rsidRPr="00287BFF">
              <w:rPr>
                <w:b/>
              </w:rPr>
              <w:t>Сроки</w:t>
            </w:r>
          </w:p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t>Организационное</w:t>
            </w:r>
          </w:p>
        </w:tc>
        <w:tc>
          <w:tcPr>
            <w:tcW w:w="3261" w:type="pct"/>
          </w:tcPr>
          <w:p w:rsidR="00CB1182" w:rsidRDefault="00CB1182" w:rsidP="00945405">
            <w:r>
              <w:t>1.Составление плана работы на год</w:t>
            </w:r>
          </w:p>
          <w:p w:rsidR="00CB1182" w:rsidRDefault="00CB1182" w:rsidP="00945405">
            <w:r>
              <w:t>2.Сбор документов для оформления учащимся бесплатного питания, материальной помощи. Изучение спроса на приобретение бесплатных путевок.</w:t>
            </w:r>
          </w:p>
          <w:p w:rsidR="00CB1182" w:rsidRDefault="00CB1182" w:rsidP="00945405">
            <w:r>
              <w:t>3.Составление социального паспорта школы и классов.</w:t>
            </w:r>
          </w:p>
          <w:p w:rsidR="00CB1182" w:rsidRDefault="00CB1182" w:rsidP="00945405">
            <w:r>
              <w:t>4.Составление анализа и отчёта за год.</w:t>
            </w:r>
          </w:p>
          <w:p w:rsidR="00CB1182" w:rsidRDefault="00CB1182" w:rsidP="00945405">
            <w:r>
              <w:t>5.Разработка плана по предотвращению безнадзорности и беспризорности несовершеннолетних, а также плана работы с семьями группы риска и детей – инвалидов.</w:t>
            </w:r>
          </w:p>
          <w:p w:rsidR="00CB1182" w:rsidRDefault="00CB1182" w:rsidP="00945405">
            <w:r>
              <w:t>6.Работа по запросам администраций села, района, ОВД, КДН, учителей, родителей, учащихся.</w:t>
            </w:r>
          </w:p>
          <w:p w:rsidR="00CB1182" w:rsidRDefault="00CB1182" w:rsidP="00945405"/>
        </w:tc>
        <w:tc>
          <w:tcPr>
            <w:tcW w:w="902" w:type="pct"/>
          </w:tcPr>
          <w:p w:rsidR="00CB1182" w:rsidRDefault="00CB1182" w:rsidP="00945405">
            <w:r>
              <w:t>Май, август</w:t>
            </w:r>
          </w:p>
          <w:p w:rsidR="00CB1182" w:rsidRDefault="00CB1182" w:rsidP="00945405">
            <w:r>
              <w:t>Сентябрь, октябрь</w:t>
            </w:r>
          </w:p>
          <w:p w:rsidR="00CB1182" w:rsidRDefault="00CB1182" w:rsidP="00945405"/>
          <w:p w:rsidR="00CB1182" w:rsidRDefault="00CB1182" w:rsidP="00945405"/>
          <w:p w:rsidR="00CB1182" w:rsidRDefault="00CB1182" w:rsidP="00945405">
            <w:r>
              <w:t>Сентябрь октябрь</w:t>
            </w:r>
          </w:p>
          <w:p w:rsidR="00CB1182" w:rsidRDefault="00CB1182" w:rsidP="00945405">
            <w:r>
              <w:t>По плану</w:t>
            </w:r>
          </w:p>
          <w:p w:rsidR="00CB1182" w:rsidRDefault="00CB1182" w:rsidP="00945405">
            <w:r>
              <w:t>Май, сентябрь</w:t>
            </w:r>
          </w:p>
          <w:p w:rsidR="00CB1182" w:rsidRDefault="00CB1182" w:rsidP="00945405"/>
          <w:p w:rsidR="00CB1182" w:rsidRDefault="00CB1182" w:rsidP="00945405">
            <w:r>
              <w:t>Ежемесячно</w:t>
            </w:r>
          </w:p>
          <w:p w:rsidR="00CB1182" w:rsidRDefault="00CB1182" w:rsidP="00945405"/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t>Профилактическое  и просветительское</w:t>
            </w:r>
          </w:p>
        </w:tc>
        <w:tc>
          <w:tcPr>
            <w:tcW w:w="3261" w:type="pct"/>
          </w:tcPr>
          <w:p w:rsidR="00CB1182" w:rsidRDefault="00CB1182" w:rsidP="00945405">
            <w:r>
              <w:t>1. Выступление по запросам классных руководителей на родительских собраниях и классных часах, на заседаниях ШМО.</w:t>
            </w:r>
          </w:p>
          <w:p w:rsidR="00CB1182" w:rsidRDefault="00CB1182" w:rsidP="00945405">
            <w:r>
              <w:t>2.Организация бесед и инструктажа инспектора ГИБДД</w:t>
            </w:r>
          </w:p>
          <w:p w:rsidR="00CB1182" w:rsidRDefault="00CB1182" w:rsidP="00945405">
            <w:r>
              <w:t>3.Социальн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педагогическое мероприятие « Мы за здоровый образ жизни»</w:t>
            </w:r>
          </w:p>
          <w:p w:rsidR="00CB1182" w:rsidRDefault="00CB1182" w:rsidP="00945405">
            <w:r>
              <w:t>4. Участие в работе совета профилактики.</w:t>
            </w:r>
          </w:p>
          <w:p w:rsidR="00CB1182" w:rsidRDefault="00CB1182" w:rsidP="00945405"/>
          <w:p w:rsidR="00CB1182" w:rsidRDefault="00CB1182" w:rsidP="00945405">
            <w:r>
              <w:t>5.Проведение бесед по анализу проблемных ситуаций.</w:t>
            </w:r>
          </w:p>
          <w:p w:rsidR="00CB1182" w:rsidRDefault="00CB1182" w:rsidP="00945405">
            <w:r>
              <w:t>6. Беседа: «Жестокое обращение, пути решения»</w:t>
            </w:r>
          </w:p>
        </w:tc>
        <w:tc>
          <w:tcPr>
            <w:tcW w:w="902" w:type="pct"/>
          </w:tcPr>
          <w:p w:rsidR="00CB1182" w:rsidRDefault="00CB1182" w:rsidP="00945405">
            <w:r>
              <w:t>По запросу</w:t>
            </w:r>
          </w:p>
          <w:p w:rsidR="00CB1182" w:rsidRDefault="00CB1182" w:rsidP="00945405"/>
          <w:p w:rsidR="00CB1182" w:rsidRDefault="00CB1182" w:rsidP="00945405"/>
          <w:p w:rsidR="00CB1182" w:rsidRDefault="00CB1182" w:rsidP="00945405">
            <w:r>
              <w:t>По плану</w:t>
            </w:r>
          </w:p>
          <w:p w:rsidR="00CB1182" w:rsidRDefault="00CB1182" w:rsidP="00945405">
            <w:r>
              <w:rPr>
                <w:lang w:val="en-US"/>
              </w:rPr>
              <w:t>III</w:t>
            </w:r>
            <w:r>
              <w:t xml:space="preserve"> четверть</w:t>
            </w:r>
          </w:p>
          <w:p w:rsidR="00CB1182" w:rsidRDefault="00CB1182" w:rsidP="00945405"/>
          <w:p w:rsidR="00CB1182" w:rsidRDefault="00CB1182" w:rsidP="00945405">
            <w:r>
              <w:t>По мере необходимости</w:t>
            </w:r>
          </w:p>
          <w:p w:rsidR="00CB1182" w:rsidRDefault="00CB1182" w:rsidP="00945405">
            <w:r>
              <w:t>По запросу</w:t>
            </w:r>
          </w:p>
          <w:p w:rsidR="00CB1182" w:rsidRDefault="00CB1182" w:rsidP="00945405"/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t>Социальн</w:t>
            </w:r>
            <w:proofErr w:type="gramStart"/>
            <w:r w:rsidRPr="00A806BF">
              <w:rPr>
                <w:b/>
              </w:rPr>
              <w:t>о-</w:t>
            </w:r>
            <w:proofErr w:type="gramEnd"/>
            <w:r w:rsidRPr="00A806BF">
              <w:rPr>
                <w:b/>
              </w:rPr>
              <w:t xml:space="preserve"> диагностическое</w:t>
            </w:r>
          </w:p>
        </w:tc>
        <w:tc>
          <w:tcPr>
            <w:tcW w:w="3261" w:type="pct"/>
          </w:tcPr>
          <w:p w:rsidR="00CB1182" w:rsidRDefault="00CB1182" w:rsidP="00945405">
            <w:r>
              <w:t>1.Исследование социального окружения учащихся.</w:t>
            </w:r>
          </w:p>
          <w:p w:rsidR="00CB1182" w:rsidRDefault="00CB1182" w:rsidP="00945405">
            <w:r>
              <w:t>2.Изучение социального статуса родителей.</w:t>
            </w:r>
          </w:p>
          <w:p w:rsidR="00CB1182" w:rsidRDefault="00CB1182" w:rsidP="00945405">
            <w:r>
              <w:t>3.Создание банка данных о семьях учащихся.</w:t>
            </w:r>
          </w:p>
          <w:p w:rsidR="00CB1182" w:rsidRDefault="00CB1182" w:rsidP="00945405">
            <w:r>
              <w:t>4.Изучение социальной комфортности учащихся.</w:t>
            </w:r>
          </w:p>
          <w:p w:rsidR="00CB1182" w:rsidRDefault="00CB1182" w:rsidP="00945405">
            <w:r>
              <w:t>5.Подготовка документов для органов социальной защиты.</w:t>
            </w:r>
          </w:p>
          <w:p w:rsidR="00CB1182" w:rsidRDefault="00CB1182" w:rsidP="00945405"/>
          <w:p w:rsidR="00CB1182" w:rsidRDefault="00CB1182" w:rsidP="00945405"/>
        </w:tc>
        <w:tc>
          <w:tcPr>
            <w:tcW w:w="902" w:type="pct"/>
          </w:tcPr>
          <w:p w:rsidR="00CB1182" w:rsidRDefault="00CB1182" w:rsidP="00945405">
            <w:r>
              <w:t>По плану</w:t>
            </w:r>
          </w:p>
          <w:p w:rsidR="00CB1182" w:rsidRDefault="00CB1182" w:rsidP="00945405"/>
          <w:p w:rsidR="00CB1182" w:rsidRDefault="00CB1182" w:rsidP="00945405">
            <w:r>
              <w:t>Сентябрь</w:t>
            </w:r>
          </w:p>
          <w:p w:rsidR="00CB1182" w:rsidRDefault="00CB1182" w:rsidP="00945405">
            <w:r>
              <w:t>Сентябрь</w:t>
            </w:r>
          </w:p>
          <w:p w:rsidR="00CB1182" w:rsidRDefault="00CB1182" w:rsidP="00945405"/>
          <w:p w:rsidR="00CB1182" w:rsidRDefault="00CB1182" w:rsidP="00945405">
            <w:r>
              <w:t>Октябрь</w:t>
            </w:r>
          </w:p>
          <w:p w:rsidR="00CB1182" w:rsidRDefault="00CB1182" w:rsidP="00945405"/>
          <w:p w:rsidR="00CB1182" w:rsidRDefault="00CB1182" w:rsidP="00945405"/>
        </w:tc>
      </w:tr>
      <w:tr w:rsidR="00CB1182" w:rsidTr="00945405">
        <w:trPr>
          <w:cantSplit/>
          <w:trHeight w:val="3042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t xml:space="preserve">Взаимодействие с социальным  институтом района, села  </w:t>
            </w:r>
          </w:p>
        </w:tc>
        <w:tc>
          <w:tcPr>
            <w:tcW w:w="3261" w:type="pct"/>
          </w:tcPr>
          <w:p w:rsidR="00CB1182" w:rsidRDefault="00CB1182" w:rsidP="00945405">
            <w:r>
              <w:t>1.Взаймодействие с учреждениями дополнительного образования детей, учреждениями культуры и спорта, центром социальной помощи семье и детям.</w:t>
            </w:r>
          </w:p>
          <w:p w:rsidR="00CB1182" w:rsidRDefault="00CB1182" w:rsidP="00945405">
            <w:r>
              <w:t>2.Сотрудничество с комиссией по дела несовершеннолетних, отделом по опеке и попечительству, центром социального обслуживания населения, комитетом по делам молодежи, участковыми инспектора  ОВД, участковыми педиатра.</w:t>
            </w:r>
          </w:p>
          <w:p w:rsidR="00CB1182" w:rsidRDefault="00CB1182" w:rsidP="00945405">
            <w:r>
              <w:t>3.Организация работы родительского патруля.</w:t>
            </w:r>
          </w:p>
        </w:tc>
        <w:tc>
          <w:tcPr>
            <w:tcW w:w="902" w:type="pct"/>
          </w:tcPr>
          <w:p w:rsidR="00CB1182" w:rsidRDefault="00CB1182" w:rsidP="00945405">
            <w:r>
              <w:t xml:space="preserve">Сентябрь </w:t>
            </w:r>
            <w:proofErr w:type="gramStart"/>
            <w:r>
              <w:t>-и</w:t>
            </w:r>
            <w:proofErr w:type="gramEnd"/>
            <w:r>
              <w:t>юнь.</w:t>
            </w:r>
          </w:p>
          <w:p w:rsidR="00CB1182" w:rsidRDefault="00CB1182" w:rsidP="00945405"/>
          <w:p w:rsidR="00CB1182" w:rsidRDefault="00CB1182" w:rsidP="00945405">
            <w:r>
              <w:t xml:space="preserve">Ежемесячно </w:t>
            </w:r>
          </w:p>
          <w:p w:rsidR="00CB1182" w:rsidRDefault="00CB1182" w:rsidP="00945405"/>
          <w:p w:rsidR="00CB1182" w:rsidRDefault="00CB1182" w:rsidP="00945405"/>
          <w:p w:rsidR="00CB1182" w:rsidRDefault="00CB1182" w:rsidP="00945405"/>
          <w:p w:rsidR="00CB1182" w:rsidRDefault="00CB1182" w:rsidP="00945405"/>
          <w:p w:rsidR="00CB1182" w:rsidRDefault="00CB1182" w:rsidP="00945405">
            <w:r>
              <w:t>По отдельному графику</w:t>
            </w:r>
          </w:p>
          <w:p w:rsidR="00CB1182" w:rsidRDefault="00CB1182" w:rsidP="00945405"/>
          <w:p w:rsidR="00CB1182" w:rsidRDefault="00CB1182" w:rsidP="00945405"/>
          <w:p w:rsidR="00CB1182" w:rsidRDefault="00CB1182" w:rsidP="00945405"/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proofErr w:type="spellStart"/>
            <w:r w:rsidRPr="00A806BF">
              <w:rPr>
                <w:b/>
              </w:rPr>
              <w:t>Охранно</w:t>
            </w:r>
            <w:proofErr w:type="spellEnd"/>
            <w:r w:rsidRPr="00A806BF">
              <w:rPr>
                <w:b/>
              </w:rPr>
              <w:t xml:space="preserve"> правовое</w:t>
            </w:r>
          </w:p>
        </w:tc>
        <w:tc>
          <w:tcPr>
            <w:tcW w:w="3261" w:type="pct"/>
          </w:tcPr>
          <w:p w:rsidR="00CB1182" w:rsidRDefault="00CB1182" w:rsidP="00945405">
            <w:r>
              <w:t>1.Изучение структуры и качества питания учащихся</w:t>
            </w:r>
          </w:p>
          <w:p w:rsidR="00CB1182" w:rsidRDefault="00CB1182" w:rsidP="00945405">
            <w:r>
              <w:t>2.Содействие организации общеукрепляющих, оздоровительных мероприятий.</w:t>
            </w:r>
          </w:p>
          <w:p w:rsidR="00CB1182" w:rsidRDefault="00CB1182" w:rsidP="00945405">
            <w:r>
              <w:t>3.Содействие охране  прав личности школьников в соответствии с международным правом и российским законодательством.</w:t>
            </w:r>
          </w:p>
        </w:tc>
        <w:tc>
          <w:tcPr>
            <w:tcW w:w="902" w:type="pct"/>
          </w:tcPr>
          <w:p w:rsidR="00CB1182" w:rsidRDefault="00CB1182" w:rsidP="00945405">
            <w:r>
              <w:t>Ежедневно</w:t>
            </w:r>
          </w:p>
          <w:p w:rsidR="00CB1182" w:rsidRDefault="00CB1182" w:rsidP="00945405">
            <w:r>
              <w:t>По отдельному плану</w:t>
            </w:r>
          </w:p>
          <w:p w:rsidR="00CB1182" w:rsidRDefault="00CB1182" w:rsidP="00945405">
            <w:r>
              <w:t>По плану</w:t>
            </w:r>
          </w:p>
          <w:p w:rsidR="00CB1182" w:rsidRDefault="00CB1182" w:rsidP="00945405"/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lastRenderedPageBreak/>
              <w:t>Работа с трудновоспитуемыми учащимися</w:t>
            </w:r>
          </w:p>
        </w:tc>
        <w:tc>
          <w:tcPr>
            <w:tcW w:w="3261" w:type="pct"/>
          </w:tcPr>
          <w:p w:rsidR="00CB1182" w:rsidRDefault="00CB1182" w:rsidP="00945405">
            <w:r>
              <w:t>1. Создание  банка данных о трудновоспитуемых учащихся:</w:t>
            </w:r>
          </w:p>
          <w:p w:rsidR="00CB1182" w:rsidRDefault="00CB1182" w:rsidP="00945405">
            <w:r>
              <w:t>- изучение их индивидуальных особенностей</w:t>
            </w:r>
          </w:p>
          <w:p w:rsidR="00CB1182" w:rsidRDefault="00CB1182" w:rsidP="00945405">
            <w:r>
              <w:t>- изучение их социально – бытовых условий</w:t>
            </w:r>
          </w:p>
          <w:p w:rsidR="00CB1182" w:rsidRDefault="00CB1182" w:rsidP="00945405">
            <w:r>
              <w:t>- изучение социума по месту жительства.</w:t>
            </w:r>
          </w:p>
          <w:p w:rsidR="00CB1182" w:rsidRDefault="00CB1182" w:rsidP="00945405">
            <w:r>
              <w:t>2.Индивидуальная работа с трудновоспитуемыми школьниками, их семьями по разбору возникающих проблемных ситуаций.</w:t>
            </w:r>
          </w:p>
        </w:tc>
        <w:tc>
          <w:tcPr>
            <w:tcW w:w="902" w:type="pct"/>
          </w:tcPr>
          <w:p w:rsidR="00CB1182" w:rsidRDefault="00CB1182" w:rsidP="00945405">
            <w:r>
              <w:t>Сентябрь</w:t>
            </w:r>
          </w:p>
          <w:p w:rsidR="00CB1182" w:rsidRDefault="00CB1182" w:rsidP="00945405"/>
          <w:p w:rsidR="00CB1182" w:rsidRDefault="00CB1182" w:rsidP="00945405"/>
          <w:p w:rsidR="00CB1182" w:rsidRDefault="00CB1182" w:rsidP="00945405"/>
          <w:p w:rsidR="00CB1182" w:rsidRDefault="00CB1182" w:rsidP="00945405"/>
          <w:p w:rsidR="00CB1182" w:rsidRDefault="00CB1182" w:rsidP="00945405">
            <w:r>
              <w:t>Ежедневно</w:t>
            </w:r>
          </w:p>
        </w:tc>
      </w:tr>
      <w:tr w:rsidR="00CB1182" w:rsidTr="00945405">
        <w:trPr>
          <w:cantSplit/>
          <w:trHeight w:val="201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Консульта</w:t>
            </w:r>
            <w:r w:rsidRPr="00A806BF">
              <w:rPr>
                <w:b/>
              </w:rPr>
              <w:t>ционное</w:t>
            </w:r>
          </w:p>
        </w:tc>
        <w:tc>
          <w:tcPr>
            <w:tcW w:w="3261" w:type="pct"/>
          </w:tcPr>
          <w:p w:rsidR="00CB1182" w:rsidRDefault="00CB1182" w:rsidP="00945405"/>
          <w:p w:rsidR="00CB1182" w:rsidRDefault="00CB1182" w:rsidP="00945405">
            <w:r>
              <w:t>Консультация для учителей и воспитателей, родителей, учащихся.</w:t>
            </w:r>
          </w:p>
          <w:p w:rsidR="00CB1182" w:rsidRDefault="00CB1182" w:rsidP="00945405"/>
          <w:p w:rsidR="00CB1182" w:rsidRDefault="00CB1182" w:rsidP="00945405"/>
        </w:tc>
        <w:tc>
          <w:tcPr>
            <w:tcW w:w="902" w:type="pct"/>
          </w:tcPr>
          <w:p w:rsidR="00CB1182" w:rsidRDefault="00CB1182" w:rsidP="00945405"/>
          <w:p w:rsidR="00CB1182" w:rsidRDefault="00CB1182" w:rsidP="00945405">
            <w:r>
              <w:t>По мере необходимости</w:t>
            </w:r>
          </w:p>
          <w:p w:rsidR="00CB1182" w:rsidRDefault="00CB1182" w:rsidP="00945405"/>
          <w:p w:rsidR="00CB1182" w:rsidRDefault="00CB1182" w:rsidP="00945405"/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t>Оказание социальной помощи</w:t>
            </w:r>
          </w:p>
        </w:tc>
        <w:tc>
          <w:tcPr>
            <w:tcW w:w="3261" w:type="pct"/>
          </w:tcPr>
          <w:p w:rsidR="00CB1182" w:rsidRDefault="00CB1182" w:rsidP="00945405">
            <w:r>
              <w:t>Содействие в организации социальной помощи детям из малообеспеченных семей через государственные, муниципальные и благотворительные фонды</w:t>
            </w:r>
          </w:p>
          <w:p w:rsidR="00CB1182" w:rsidRDefault="00CB1182" w:rsidP="00945405">
            <w:r>
              <w:t>2.Содействие в организации летнего оздоровительного отдыха детей.</w:t>
            </w:r>
          </w:p>
        </w:tc>
        <w:tc>
          <w:tcPr>
            <w:tcW w:w="902" w:type="pct"/>
          </w:tcPr>
          <w:p w:rsidR="00CB1182" w:rsidRDefault="00CB1182" w:rsidP="00945405">
            <w:r>
              <w:t>По отдельному плану</w:t>
            </w:r>
          </w:p>
          <w:p w:rsidR="00CB1182" w:rsidRDefault="00CB1182" w:rsidP="00945405"/>
          <w:p w:rsidR="00CB1182" w:rsidRDefault="00CB1182" w:rsidP="00945405">
            <w:r>
              <w:t xml:space="preserve">Апрель- </w:t>
            </w:r>
          </w:p>
          <w:p w:rsidR="00CB1182" w:rsidRDefault="00CB1182" w:rsidP="00945405">
            <w:r>
              <w:t>август</w:t>
            </w:r>
          </w:p>
          <w:p w:rsidR="00CB1182" w:rsidRDefault="00CB1182" w:rsidP="00945405"/>
        </w:tc>
      </w:tr>
      <w:tr w:rsidR="00CB1182" w:rsidTr="00945405">
        <w:trPr>
          <w:cantSplit/>
          <w:trHeight w:val="1134"/>
        </w:trPr>
        <w:tc>
          <w:tcPr>
            <w:tcW w:w="837" w:type="pct"/>
            <w:textDirection w:val="btLr"/>
          </w:tcPr>
          <w:p w:rsidR="00CB1182" w:rsidRPr="00A806BF" w:rsidRDefault="00CB1182" w:rsidP="00945405">
            <w:pPr>
              <w:ind w:left="113" w:right="113"/>
              <w:jc w:val="center"/>
              <w:rPr>
                <w:b/>
              </w:rPr>
            </w:pPr>
            <w:r w:rsidRPr="00A806BF">
              <w:rPr>
                <w:b/>
              </w:rPr>
              <w:t>Методическая работа</w:t>
            </w:r>
          </w:p>
        </w:tc>
        <w:tc>
          <w:tcPr>
            <w:tcW w:w="3261" w:type="pct"/>
          </w:tcPr>
          <w:p w:rsidR="00CB1182" w:rsidRDefault="00CB1182" w:rsidP="00945405">
            <w:r>
              <w:t>Изучение новинок методической литературы и нормативных документов.</w:t>
            </w:r>
          </w:p>
        </w:tc>
        <w:tc>
          <w:tcPr>
            <w:tcW w:w="902" w:type="pct"/>
          </w:tcPr>
          <w:p w:rsidR="00CB1182" w:rsidRDefault="00CB1182" w:rsidP="00945405">
            <w:r>
              <w:t>Еженедельно</w:t>
            </w:r>
          </w:p>
          <w:p w:rsidR="00CB1182" w:rsidRDefault="00CB1182" w:rsidP="00945405"/>
          <w:p w:rsidR="00CB1182" w:rsidRDefault="00CB1182" w:rsidP="00945405"/>
        </w:tc>
      </w:tr>
    </w:tbl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jc w:val="center"/>
      </w:pPr>
    </w:p>
    <w:p w:rsidR="00CB1182" w:rsidRDefault="00CB1182" w:rsidP="00CB1182">
      <w:pPr>
        <w:spacing w:before="100" w:beforeAutospacing="1" w:after="100" w:afterAutospacing="1"/>
        <w:rPr>
          <w:color w:val="000080"/>
          <w:sz w:val="40"/>
          <w:szCs w:val="40"/>
        </w:rPr>
      </w:pPr>
    </w:p>
    <w:p w:rsidR="0062119C" w:rsidRDefault="0062119C">
      <w:bookmarkStart w:id="0" w:name="_GoBack"/>
      <w:bookmarkEnd w:id="0"/>
    </w:p>
    <w:sectPr w:rsidR="0062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A1"/>
    <w:rsid w:val="0062119C"/>
    <w:rsid w:val="00CB1182"/>
    <w:rsid w:val="00E0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2013-10-30T10:20:00Z</dcterms:created>
  <dcterms:modified xsi:type="dcterms:W3CDTF">2013-10-30T10:20:00Z</dcterms:modified>
</cp:coreProperties>
</file>